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="-494" w:tblpY="43"/>
        <w:tblW w:w="10853" w:type="dxa"/>
        <w:tblLook w:val="04A0" w:firstRow="1" w:lastRow="0" w:firstColumn="1" w:lastColumn="0" w:noHBand="0" w:noVBand="1"/>
      </w:tblPr>
      <w:tblGrid>
        <w:gridCol w:w="8950"/>
        <w:gridCol w:w="472"/>
        <w:gridCol w:w="473"/>
        <w:gridCol w:w="485"/>
        <w:gridCol w:w="473"/>
      </w:tblGrid>
      <w:tr w:rsidR="0007177D" w14:paraId="76DCE87A" w14:textId="77777777" w:rsidTr="00954A19">
        <w:trPr>
          <w:trHeight w:val="462"/>
        </w:trPr>
        <w:tc>
          <w:tcPr>
            <w:tcW w:w="8950" w:type="dxa"/>
            <w:tcBorders>
              <w:bottom w:val="single" w:sz="4" w:space="0" w:color="000000" w:themeColor="text1"/>
            </w:tcBorders>
          </w:tcPr>
          <w:p w14:paraId="0BF35E71" w14:textId="7912FAD0" w:rsidR="0007177D" w:rsidRPr="0007177D" w:rsidRDefault="0007177D" w:rsidP="0007177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Compétence 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7E9C">
              <w:rPr>
                <w:b/>
                <w:sz w:val="24"/>
                <w:szCs w:val="24"/>
              </w:rPr>
              <w:t>Décrire et caractériser l'organisation interne d'un objet ou d'un système technique et ses échanges avec son environnement (énergies, données).</w:t>
            </w:r>
          </w:p>
        </w:tc>
        <w:tc>
          <w:tcPr>
            <w:tcW w:w="472" w:type="dxa"/>
            <w:vMerge w:val="restart"/>
          </w:tcPr>
          <w:p w14:paraId="3A83B522" w14:textId="77777777" w:rsidR="0007177D" w:rsidRDefault="0007177D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127ACDED" w14:textId="69C8B849" w:rsidR="0007177D" w:rsidRPr="00977E9C" w:rsidRDefault="0007177D" w:rsidP="00977E9C">
            <w:pPr>
              <w:jc w:val="center"/>
              <w:rPr>
                <w:color w:val="FF0000"/>
                <w:sz w:val="24"/>
                <w:szCs w:val="24"/>
              </w:rPr>
            </w:pPr>
            <w:r w:rsidRPr="00977E9C">
              <w:rPr>
                <w:color w:val="FF0000"/>
                <w:sz w:val="24"/>
                <w:szCs w:val="24"/>
              </w:rPr>
              <w:t>R</w:t>
            </w:r>
          </w:p>
        </w:tc>
        <w:tc>
          <w:tcPr>
            <w:tcW w:w="473" w:type="dxa"/>
            <w:vMerge w:val="restart"/>
          </w:tcPr>
          <w:p w14:paraId="5452A7AD" w14:textId="77777777" w:rsidR="0007177D" w:rsidRDefault="0007177D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0C3AAB68" w14:textId="6B6EDAD4" w:rsidR="0007177D" w:rsidRPr="00977E9C" w:rsidRDefault="0007177D" w:rsidP="00977E9C">
            <w:pPr>
              <w:jc w:val="center"/>
              <w:rPr>
                <w:b/>
                <w:color w:val="FFFF00"/>
                <w:sz w:val="24"/>
                <w:szCs w:val="24"/>
                <w:u w:val="single"/>
              </w:rPr>
            </w:pPr>
            <w:r>
              <w:rPr>
                <w:b/>
                <w:color w:val="FFFF00"/>
                <w:sz w:val="24"/>
                <w:szCs w:val="24"/>
                <w:u w:val="single"/>
              </w:rPr>
              <w:t>J</w:t>
            </w:r>
          </w:p>
        </w:tc>
        <w:tc>
          <w:tcPr>
            <w:tcW w:w="485" w:type="dxa"/>
            <w:vMerge w:val="restart"/>
          </w:tcPr>
          <w:p w14:paraId="16CDEAA2" w14:textId="77777777" w:rsidR="0007177D" w:rsidRDefault="0007177D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41CE71FF" w14:textId="468CDFF8" w:rsidR="0007177D" w:rsidRPr="00977E9C" w:rsidRDefault="0007177D" w:rsidP="00977E9C">
            <w:pPr>
              <w:jc w:val="center"/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VC</w:t>
            </w:r>
          </w:p>
        </w:tc>
        <w:tc>
          <w:tcPr>
            <w:tcW w:w="473" w:type="dxa"/>
            <w:vMerge w:val="restart"/>
          </w:tcPr>
          <w:p w14:paraId="25790104" w14:textId="77777777" w:rsidR="0007177D" w:rsidRDefault="0007177D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27F82CD6" w14:textId="794C98CF" w:rsidR="0007177D" w:rsidRPr="00977E9C" w:rsidRDefault="0007177D" w:rsidP="00977E9C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VF</w:t>
            </w:r>
          </w:p>
        </w:tc>
      </w:tr>
      <w:tr w:rsidR="0007177D" w14:paraId="49DCDAA7" w14:textId="77777777" w:rsidTr="00954A19">
        <w:trPr>
          <w:trHeight w:val="243"/>
        </w:trPr>
        <w:tc>
          <w:tcPr>
            <w:tcW w:w="8950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3F13C9A" w14:textId="682CE749" w:rsidR="0007177D" w:rsidRDefault="0007177D" w:rsidP="0007177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7177D">
              <w:rPr>
                <w:b/>
                <w:sz w:val="24"/>
                <w:szCs w:val="24"/>
                <w:u w:val="single"/>
              </w:rPr>
              <w:t>Repères</w:t>
            </w:r>
            <w:r>
              <w:rPr>
                <w:b/>
                <w:sz w:val="24"/>
                <w:szCs w:val="24"/>
                <w:u w:val="single"/>
              </w:rPr>
              <w:t xml:space="preserve"> de progressivité :</w:t>
            </w:r>
          </w:p>
        </w:tc>
        <w:tc>
          <w:tcPr>
            <w:tcW w:w="472" w:type="dxa"/>
            <w:vMerge/>
            <w:tcBorders>
              <w:left w:val="single" w:sz="4" w:space="0" w:color="000000" w:themeColor="text1"/>
            </w:tcBorders>
          </w:tcPr>
          <w:p w14:paraId="48AEAE65" w14:textId="77777777" w:rsidR="0007177D" w:rsidRDefault="0007177D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3" w:type="dxa"/>
            <w:vMerge/>
          </w:tcPr>
          <w:p w14:paraId="70653959" w14:textId="77777777" w:rsidR="0007177D" w:rsidRDefault="0007177D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5" w:type="dxa"/>
            <w:vMerge/>
          </w:tcPr>
          <w:p w14:paraId="7655F14E" w14:textId="77777777" w:rsidR="0007177D" w:rsidRDefault="0007177D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3" w:type="dxa"/>
            <w:vMerge/>
          </w:tcPr>
          <w:p w14:paraId="5A1745C7" w14:textId="77777777" w:rsidR="0007177D" w:rsidRDefault="0007177D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977E9C" w14:paraId="22326664" w14:textId="77777777" w:rsidTr="00954A19">
        <w:trPr>
          <w:trHeight w:val="303"/>
        </w:trPr>
        <w:tc>
          <w:tcPr>
            <w:tcW w:w="89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3CF8F40" w14:textId="77777777" w:rsidR="00977E9C" w:rsidRPr="00977E9C" w:rsidRDefault="00977E9C" w:rsidP="00977E9C">
            <w:pPr>
              <w:jc w:val="both"/>
              <w:rPr>
                <w:sz w:val="24"/>
                <w:szCs w:val="24"/>
              </w:rPr>
            </w:pPr>
            <w:r w:rsidRPr="00977E9C">
              <w:rPr>
                <w:sz w:val="24"/>
                <w:szCs w:val="24"/>
              </w:rPr>
              <w:t>Associer des solutions techniques à une ou des fonctions techniques.</w:t>
            </w:r>
          </w:p>
        </w:tc>
        <w:tc>
          <w:tcPr>
            <w:tcW w:w="472" w:type="dxa"/>
            <w:tcBorders>
              <w:left w:val="single" w:sz="4" w:space="0" w:color="000000" w:themeColor="text1"/>
            </w:tcBorders>
          </w:tcPr>
          <w:p w14:paraId="1CB758B4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3" w:type="dxa"/>
          </w:tcPr>
          <w:p w14:paraId="40D2ABAF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6D113E8D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3" w:type="dxa"/>
          </w:tcPr>
          <w:p w14:paraId="4999893B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977E9C" w14:paraId="0E7F1084" w14:textId="77777777" w:rsidTr="00954A19">
        <w:trPr>
          <w:trHeight w:val="619"/>
        </w:trPr>
        <w:tc>
          <w:tcPr>
            <w:tcW w:w="89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28EC886" w14:textId="77777777" w:rsidR="00977E9C" w:rsidRPr="00977E9C" w:rsidRDefault="00977E9C" w:rsidP="00977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977E9C">
              <w:rPr>
                <w:sz w:val="24"/>
                <w:szCs w:val="24"/>
              </w:rPr>
              <w:t>dentifier des constituants de la chaîne d’énergie d’un objet technique (l’organisation de la chaîne d’énergie étant fournie).</w:t>
            </w:r>
          </w:p>
        </w:tc>
        <w:tc>
          <w:tcPr>
            <w:tcW w:w="472" w:type="dxa"/>
            <w:tcBorders>
              <w:left w:val="single" w:sz="4" w:space="0" w:color="000000" w:themeColor="text1"/>
            </w:tcBorders>
          </w:tcPr>
          <w:p w14:paraId="3AAF6704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3" w:type="dxa"/>
          </w:tcPr>
          <w:p w14:paraId="760FCFFB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57AAC49F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3" w:type="dxa"/>
          </w:tcPr>
          <w:p w14:paraId="4D45EC17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977E9C" w14:paraId="44DCC646" w14:textId="77777777" w:rsidTr="00954A19">
        <w:trPr>
          <w:trHeight w:val="619"/>
        </w:trPr>
        <w:tc>
          <w:tcPr>
            <w:tcW w:w="89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BA9497B" w14:textId="77777777" w:rsidR="00977E9C" w:rsidRPr="00977E9C" w:rsidRDefault="00977E9C" w:rsidP="00977E9C">
            <w:pPr>
              <w:jc w:val="both"/>
              <w:rPr>
                <w:sz w:val="24"/>
                <w:szCs w:val="24"/>
              </w:rPr>
            </w:pPr>
            <w:r w:rsidRPr="00977E9C">
              <w:rPr>
                <w:sz w:val="24"/>
                <w:szCs w:val="24"/>
              </w:rPr>
              <w:t>Indiquer la nature des énergies en entrée et en sortie des constituants de la chaîne d’énergie.</w:t>
            </w:r>
          </w:p>
        </w:tc>
        <w:tc>
          <w:tcPr>
            <w:tcW w:w="472" w:type="dxa"/>
            <w:tcBorders>
              <w:left w:val="single" w:sz="4" w:space="0" w:color="000000" w:themeColor="text1"/>
            </w:tcBorders>
          </w:tcPr>
          <w:p w14:paraId="6874CFFE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3" w:type="dxa"/>
          </w:tcPr>
          <w:p w14:paraId="645C3B15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41537F7A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3" w:type="dxa"/>
          </w:tcPr>
          <w:p w14:paraId="3B4E45E9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977E9C" w14:paraId="72D04213" w14:textId="77777777" w:rsidTr="00954A19">
        <w:trPr>
          <w:trHeight w:val="619"/>
        </w:trPr>
        <w:tc>
          <w:tcPr>
            <w:tcW w:w="8950" w:type="dxa"/>
            <w:tcBorders>
              <w:top w:val="dotted" w:sz="4" w:space="0" w:color="auto"/>
            </w:tcBorders>
          </w:tcPr>
          <w:p w14:paraId="64AF41F8" w14:textId="77777777" w:rsidR="00977E9C" w:rsidRPr="00977E9C" w:rsidRDefault="00977E9C" w:rsidP="00977E9C">
            <w:pPr>
              <w:jc w:val="both"/>
              <w:rPr>
                <w:sz w:val="24"/>
                <w:szCs w:val="24"/>
              </w:rPr>
            </w:pPr>
            <w:r w:rsidRPr="00977E9C">
              <w:rPr>
                <w:sz w:val="24"/>
                <w:szCs w:val="24"/>
              </w:rPr>
              <w:t>Identifier des constituants de la chaîne d’information d’un OST (l’organisation de la chaîne d’information étant fournie).</w:t>
            </w:r>
          </w:p>
        </w:tc>
        <w:tc>
          <w:tcPr>
            <w:tcW w:w="472" w:type="dxa"/>
          </w:tcPr>
          <w:p w14:paraId="3282BF6E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3" w:type="dxa"/>
          </w:tcPr>
          <w:p w14:paraId="5CF6ADDC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7E78B506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3" w:type="dxa"/>
          </w:tcPr>
          <w:p w14:paraId="77C59ACA" w14:textId="77777777" w:rsidR="00977E9C" w:rsidRDefault="00977E9C" w:rsidP="0097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74C4CE85" w14:textId="77777777" w:rsidR="00415B44" w:rsidRDefault="00415B44" w:rsidP="00290E28">
      <w:pPr>
        <w:spacing w:line="240" w:lineRule="auto"/>
        <w:jc w:val="both"/>
        <w:rPr>
          <w:b/>
          <w:sz w:val="24"/>
          <w:szCs w:val="24"/>
          <w:u w:val="single"/>
        </w:rPr>
      </w:pPr>
    </w:p>
    <w:p w14:paraId="3000FB56" w14:textId="6FC1A8D1" w:rsidR="00ED3B00" w:rsidRDefault="004326C1" w:rsidP="00290E28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 – </w:t>
      </w:r>
      <w:r w:rsidR="00ED3B00">
        <w:rPr>
          <w:b/>
          <w:sz w:val="24"/>
          <w:szCs w:val="24"/>
          <w:u w:val="single"/>
        </w:rPr>
        <w:t xml:space="preserve">Notions : </w:t>
      </w:r>
    </w:p>
    <w:p w14:paraId="73765B2D" w14:textId="63BEF616" w:rsidR="00ED3B00" w:rsidRDefault="00CF6ABB" w:rsidP="00CF6ABB">
      <w:pPr>
        <w:pStyle w:val="Paragraphedeliste"/>
        <w:numPr>
          <w:ilvl w:val="0"/>
          <w:numId w:val="10"/>
        </w:numPr>
        <w:spacing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Que veut dire IHM ? </w:t>
      </w:r>
      <w:r w:rsidR="00ED3B00">
        <w:rPr>
          <w:sz w:val="24"/>
          <w:szCs w:val="24"/>
        </w:rPr>
        <w:t xml:space="preserve">A quoi </w:t>
      </w:r>
      <w:r>
        <w:rPr>
          <w:sz w:val="24"/>
          <w:szCs w:val="24"/>
        </w:rPr>
        <w:t xml:space="preserve">cela sert-il </w:t>
      </w:r>
      <w:r w:rsidR="00ED3B00">
        <w:rPr>
          <w:sz w:val="24"/>
          <w:szCs w:val="24"/>
        </w:rPr>
        <w:t xml:space="preserve">? </w:t>
      </w:r>
      <w:r w:rsidR="00481B22">
        <w:rPr>
          <w:b/>
          <w:sz w:val="24"/>
          <w:szCs w:val="24"/>
        </w:rPr>
        <w:t>3 pts</w:t>
      </w:r>
    </w:p>
    <w:p w14:paraId="087DEFE0" w14:textId="5B16FDA4" w:rsidR="00716B38" w:rsidRPr="003B2822" w:rsidRDefault="003B2822" w:rsidP="00485566">
      <w:pPr>
        <w:pStyle w:val="Paragraphedeliste"/>
        <w:spacing w:line="360" w:lineRule="auto"/>
        <w:ind w:left="50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IHM : interface homme – machine. </w:t>
      </w:r>
      <w:r w:rsidR="00485566" w:rsidRPr="00485566">
        <w:rPr>
          <w:color w:val="FF0000"/>
          <w:sz w:val="24"/>
          <w:szCs w:val="24"/>
        </w:rPr>
        <w:t>Une interface homme-machine (IHM) est l’ensemble des composants  qui permettent à l’utilisateur d’interagir avec une machine. L’IHM renvoie des informations de façon visuelle à l’utilisateur pour qu’il supervise par exemple le bon déroulement d’une tâche. Elle peut également permettre d’envoyer des informations à l’unité de traitement pour déclencher une action précise.</w:t>
      </w:r>
    </w:p>
    <w:p w14:paraId="48E63FE7" w14:textId="5580EF43" w:rsidR="00CF6ABB" w:rsidRDefault="00CF6ABB" w:rsidP="00485566">
      <w:pPr>
        <w:pStyle w:val="Paragraphedeliste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Quels types de composants acquièrent des informations dans la chaine d’informatio</w:t>
      </w:r>
      <w:r w:rsidR="00485566">
        <w:rPr>
          <w:sz w:val="24"/>
          <w:szCs w:val="24"/>
        </w:rPr>
        <w:t>n ?</w:t>
      </w:r>
      <w:r w:rsidR="00481B22">
        <w:rPr>
          <w:sz w:val="24"/>
          <w:szCs w:val="24"/>
        </w:rPr>
        <w:t xml:space="preserve"> </w:t>
      </w:r>
      <w:r w:rsidR="00481B22">
        <w:rPr>
          <w:b/>
          <w:sz w:val="24"/>
          <w:szCs w:val="24"/>
        </w:rPr>
        <w:t>3pts</w:t>
      </w:r>
    </w:p>
    <w:p w14:paraId="429E5FDF" w14:textId="5328D47C" w:rsidR="00485566" w:rsidRPr="00485566" w:rsidRDefault="00485566" w:rsidP="00485566">
      <w:pPr>
        <w:pStyle w:val="Paragraphedeliste"/>
        <w:spacing w:line="360" w:lineRule="auto"/>
        <w:ind w:left="502"/>
        <w:jc w:val="both"/>
        <w:rPr>
          <w:color w:val="FF0000"/>
          <w:sz w:val="24"/>
          <w:szCs w:val="24"/>
        </w:rPr>
      </w:pPr>
      <w:r>
        <w:rPr>
          <w:rFonts w:cstheme="minorHAnsi"/>
          <w:bCs/>
          <w:color w:val="FF0000"/>
          <w:sz w:val="24"/>
          <w:szCs w:val="24"/>
        </w:rPr>
        <w:t xml:space="preserve">C’est le </w:t>
      </w:r>
      <w:r w:rsidRPr="00485566">
        <w:rPr>
          <w:rFonts w:cstheme="minorHAnsi"/>
          <w:bCs/>
          <w:color w:val="FF0000"/>
          <w:sz w:val="24"/>
          <w:szCs w:val="24"/>
        </w:rPr>
        <w:t>rôle des capteurs, des codeurs et des détecteurs</w:t>
      </w:r>
    </w:p>
    <w:p w14:paraId="79DE0ED6" w14:textId="75BB6F1B" w:rsidR="00977E9C" w:rsidRDefault="00524843" w:rsidP="00290E28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716B38">
        <w:rPr>
          <w:b/>
          <w:sz w:val="24"/>
          <w:szCs w:val="24"/>
          <w:u w:val="single"/>
        </w:rPr>
        <w:t xml:space="preserve"> </w:t>
      </w:r>
      <w:r w:rsidR="004326C1">
        <w:rPr>
          <w:b/>
          <w:sz w:val="24"/>
          <w:szCs w:val="24"/>
          <w:u w:val="single"/>
        </w:rPr>
        <w:t>– Chaîne d’information et chaîne d’énergie :</w:t>
      </w:r>
    </w:p>
    <w:p w14:paraId="04F51D44" w14:textId="77777777" w:rsidR="00FB7A33" w:rsidRPr="00FB7A33" w:rsidRDefault="00FB7A33" w:rsidP="00FB7A33">
      <w:pPr>
        <w:rPr>
          <w:sz w:val="24"/>
          <w:szCs w:val="24"/>
        </w:rPr>
      </w:pPr>
    </w:p>
    <w:p w14:paraId="13A1A713" w14:textId="6C4588B6" w:rsidR="00FB7A33" w:rsidRDefault="00FB7A33" w:rsidP="00FB7A33">
      <w:pPr>
        <w:pStyle w:val="Paragraphedeliste"/>
        <w:numPr>
          <w:ilvl w:val="0"/>
          <w:numId w:val="9"/>
        </w:numPr>
        <w:tabs>
          <w:tab w:val="left" w:pos="2360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Quelle est la fonction de la cellule photo-électrique ?</w:t>
      </w:r>
      <w:r w:rsidR="00B80496">
        <w:rPr>
          <w:b/>
          <w:sz w:val="24"/>
          <w:szCs w:val="24"/>
        </w:rPr>
        <w:t xml:space="preserve">    2pts</w:t>
      </w:r>
    </w:p>
    <w:p w14:paraId="5CAFE728" w14:textId="7FC8AA9E" w:rsidR="00FB7A33" w:rsidRDefault="0031572D" w:rsidP="00FB7A33">
      <w:pPr>
        <w:pStyle w:val="Paragraphedeliste"/>
        <w:tabs>
          <w:tab w:val="left" w:pos="236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La cellule photo-électrique détecte la présence du soleil. </w:t>
      </w:r>
    </w:p>
    <w:p w14:paraId="2937B768" w14:textId="77777777" w:rsidR="0031572D" w:rsidRPr="0031572D" w:rsidRDefault="0031572D" w:rsidP="00FB7A33">
      <w:pPr>
        <w:pStyle w:val="Paragraphedeliste"/>
        <w:tabs>
          <w:tab w:val="left" w:pos="2360"/>
        </w:tabs>
        <w:rPr>
          <w:color w:val="FF0000"/>
          <w:sz w:val="24"/>
          <w:szCs w:val="24"/>
        </w:rPr>
      </w:pPr>
    </w:p>
    <w:p w14:paraId="5A42ABAA" w14:textId="429AA64D" w:rsidR="00FB7A33" w:rsidRDefault="00FB7A33" w:rsidP="00FB7A33">
      <w:pPr>
        <w:pStyle w:val="Paragraphedeliste"/>
        <w:numPr>
          <w:ilvl w:val="0"/>
          <w:numId w:val="9"/>
        </w:numPr>
        <w:tabs>
          <w:tab w:val="left" w:pos="2360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Quelle est la fonction de l’anémomètre ?</w:t>
      </w:r>
      <w:r w:rsidR="00B80496">
        <w:rPr>
          <w:b/>
          <w:sz w:val="24"/>
          <w:szCs w:val="24"/>
        </w:rPr>
        <w:t xml:space="preserve">   2</w:t>
      </w:r>
      <w:r w:rsidR="00481B22">
        <w:rPr>
          <w:b/>
          <w:sz w:val="24"/>
          <w:szCs w:val="24"/>
        </w:rPr>
        <w:t>pt</w:t>
      </w:r>
      <w:r w:rsidR="00B80496">
        <w:rPr>
          <w:b/>
          <w:sz w:val="24"/>
          <w:szCs w:val="24"/>
        </w:rPr>
        <w:t>s</w:t>
      </w:r>
    </w:p>
    <w:p w14:paraId="75B8F0F3" w14:textId="420508D6" w:rsidR="00FB7A33" w:rsidRDefault="0031572D" w:rsidP="00FB7A33">
      <w:pPr>
        <w:pStyle w:val="Paragraphedeliste"/>
        <w:tabs>
          <w:tab w:val="left" w:pos="2360"/>
        </w:tabs>
        <w:spacing w:line="36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>L’anémomètre mesure la vitesse du vent.</w:t>
      </w:r>
    </w:p>
    <w:p w14:paraId="4A20E444" w14:textId="77777777" w:rsidR="00FB7A33" w:rsidRDefault="00FB7A33" w:rsidP="00FB7A33">
      <w:pPr>
        <w:pStyle w:val="Paragraphedeliste"/>
        <w:tabs>
          <w:tab w:val="left" w:pos="2360"/>
        </w:tabs>
        <w:rPr>
          <w:b/>
          <w:sz w:val="24"/>
          <w:szCs w:val="24"/>
          <w:u w:val="single"/>
        </w:rPr>
      </w:pPr>
    </w:p>
    <w:p w14:paraId="3FC6D688" w14:textId="16AB1D72" w:rsidR="00FB7A33" w:rsidRDefault="0059653D" w:rsidP="00FB7A33">
      <w:pPr>
        <w:pStyle w:val="Paragraphedeliste"/>
        <w:numPr>
          <w:ilvl w:val="0"/>
          <w:numId w:val="9"/>
        </w:numPr>
        <w:tabs>
          <w:tab w:val="left" w:pos="236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FB7A33">
        <w:rPr>
          <w:b/>
          <w:sz w:val="24"/>
          <w:szCs w:val="24"/>
          <w:u w:val="single"/>
        </w:rPr>
        <w:t>haîne d’</w:t>
      </w:r>
      <w:r>
        <w:rPr>
          <w:b/>
          <w:sz w:val="24"/>
          <w:szCs w:val="24"/>
          <w:u w:val="single"/>
        </w:rPr>
        <w:t xml:space="preserve">information et </w:t>
      </w:r>
      <w:r w:rsidR="00FB7A33">
        <w:rPr>
          <w:b/>
          <w:sz w:val="24"/>
          <w:szCs w:val="24"/>
          <w:u w:val="single"/>
        </w:rPr>
        <w:t>chaîne d’énergie du store-banne :</w:t>
      </w:r>
    </w:p>
    <w:p w14:paraId="67DAD732" w14:textId="77777777" w:rsidR="00CF6ABB" w:rsidRDefault="00CF6ABB" w:rsidP="0059653D">
      <w:pPr>
        <w:pStyle w:val="Paragraphedeliste"/>
        <w:tabs>
          <w:tab w:val="left" w:pos="2360"/>
        </w:tabs>
        <w:rPr>
          <w:sz w:val="24"/>
          <w:szCs w:val="24"/>
        </w:rPr>
      </w:pPr>
    </w:p>
    <w:p w14:paraId="3D955C9B" w14:textId="0B2D26F3" w:rsidR="0059653D" w:rsidRPr="0059653D" w:rsidRDefault="00280155" w:rsidP="0059653D">
      <w:pPr>
        <w:pStyle w:val="Paragraphedeliste"/>
        <w:tabs>
          <w:tab w:val="left" w:pos="2360"/>
        </w:tabs>
        <w:rPr>
          <w:sz w:val="24"/>
          <w:szCs w:val="24"/>
        </w:rPr>
      </w:pPr>
      <w:r>
        <w:rPr>
          <w:sz w:val="24"/>
          <w:szCs w:val="24"/>
        </w:rPr>
        <w:t>A l’aide du document-ressource, c</w:t>
      </w:r>
      <w:r w:rsidR="0059653D" w:rsidRPr="0059653D">
        <w:rPr>
          <w:sz w:val="24"/>
          <w:szCs w:val="24"/>
        </w:rPr>
        <w:t xml:space="preserve">ompléter </w:t>
      </w:r>
      <w:r w:rsidR="0059653D">
        <w:rPr>
          <w:sz w:val="24"/>
          <w:szCs w:val="24"/>
        </w:rPr>
        <w:t xml:space="preserve">les chaînes d’information et </w:t>
      </w:r>
      <w:r>
        <w:rPr>
          <w:sz w:val="24"/>
          <w:szCs w:val="24"/>
        </w:rPr>
        <w:t xml:space="preserve">d’énergie du store-banne en y faisant apparaître les solutions techniques répondant aux différentes fonctions, les informations à acquérir, les informations communiquées à l’utilisateur, l’énergie d’entrée, les différentes transformations de l’énergie et la fonction d’usage réalisée. </w:t>
      </w:r>
    </w:p>
    <w:p w14:paraId="7BEDD104" w14:textId="0E4A8B81" w:rsidR="00FB7A33" w:rsidRPr="00FB7A33" w:rsidRDefault="00FB7A33" w:rsidP="00FB7A33">
      <w:pPr>
        <w:tabs>
          <w:tab w:val="left" w:pos="2360"/>
        </w:tabs>
        <w:rPr>
          <w:b/>
          <w:sz w:val="24"/>
          <w:szCs w:val="24"/>
          <w:u w:val="single"/>
        </w:rPr>
      </w:pPr>
    </w:p>
    <w:p w14:paraId="369136BD" w14:textId="77777777" w:rsidR="00FB7A33" w:rsidRDefault="00FB7A33" w:rsidP="00FB7A33">
      <w:pPr>
        <w:pStyle w:val="Paragraphedeliste"/>
        <w:tabs>
          <w:tab w:val="left" w:pos="2360"/>
        </w:tabs>
        <w:rPr>
          <w:b/>
          <w:sz w:val="24"/>
          <w:szCs w:val="24"/>
          <w:u w:val="single"/>
        </w:rPr>
      </w:pPr>
    </w:p>
    <w:p w14:paraId="2BFD34A6" w14:textId="59D6B730" w:rsidR="00866B16" w:rsidRDefault="00866B1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524843" w:rsidRPr="004907BF">
        <w:rPr>
          <w:b/>
          <w:noProof/>
          <w:sz w:val="24"/>
          <w:szCs w:val="24"/>
          <w:u w:val="single"/>
        </w:rPr>
        <w:lastRenderedPageBreak/>
        <w:drawing>
          <wp:inline distT="0" distB="0" distL="0" distR="0" wp14:anchorId="1D3E902B" wp14:editId="042D9266">
            <wp:extent cx="8823781" cy="6145501"/>
            <wp:effectExtent l="5715" t="0" r="2540" b="254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22434" cy="614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155043" w14:textId="569D1AB1" w:rsidR="00FB7A33" w:rsidRPr="00FB7A33" w:rsidRDefault="00FB7A33" w:rsidP="00052447">
      <w:pPr>
        <w:pStyle w:val="Paragraphedeliste"/>
        <w:tabs>
          <w:tab w:val="left" w:pos="2360"/>
        </w:tabs>
        <w:ind w:left="0"/>
        <w:rPr>
          <w:b/>
          <w:sz w:val="24"/>
          <w:szCs w:val="24"/>
          <w:u w:val="single"/>
        </w:rPr>
      </w:pPr>
    </w:p>
    <w:sectPr w:rsidR="00FB7A33" w:rsidRPr="00FB7A33" w:rsidSect="00052447">
      <w:headerReference w:type="default" r:id="rId10"/>
      <w:pgSz w:w="11906" w:h="16838"/>
      <w:pgMar w:top="1843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99AA5" w14:textId="77777777" w:rsidR="00A0305C" w:rsidRDefault="00A0305C" w:rsidP="00F2360A">
      <w:pPr>
        <w:spacing w:after="0" w:line="240" w:lineRule="auto"/>
      </w:pPr>
      <w:r>
        <w:separator/>
      </w:r>
    </w:p>
  </w:endnote>
  <w:endnote w:type="continuationSeparator" w:id="0">
    <w:p w14:paraId="1FC0DD16" w14:textId="77777777" w:rsidR="00A0305C" w:rsidRDefault="00A0305C" w:rsidP="00F2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0AC55" w14:textId="77777777" w:rsidR="00A0305C" w:rsidRDefault="00A0305C" w:rsidP="00F2360A">
      <w:pPr>
        <w:spacing w:after="0" w:line="240" w:lineRule="auto"/>
      </w:pPr>
      <w:r>
        <w:separator/>
      </w:r>
    </w:p>
  </w:footnote>
  <w:footnote w:type="continuationSeparator" w:id="0">
    <w:p w14:paraId="355E8B28" w14:textId="77777777" w:rsidR="00A0305C" w:rsidRDefault="00A0305C" w:rsidP="00F2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F5F5B" w14:textId="6C269758" w:rsidR="006F6DD8" w:rsidRPr="00252140" w:rsidRDefault="0099354D" w:rsidP="00252140">
    <w:pPr>
      <w:pStyle w:val="Pieddepage"/>
      <w:rPr>
        <w:sz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C7B5D3" wp14:editId="4439217D">
              <wp:simplePos x="0" y="0"/>
              <wp:positionH relativeFrom="column">
                <wp:posOffset>-635</wp:posOffset>
              </wp:positionH>
              <wp:positionV relativeFrom="paragraph">
                <wp:posOffset>-53340</wp:posOffset>
              </wp:positionV>
              <wp:extent cx="6254115" cy="697230"/>
              <wp:effectExtent l="0" t="0" r="13335" b="26670"/>
              <wp:wrapNone/>
              <wp:docPr id="5" name="Groupe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4115" cy="697230"/>
                        <a:chOff x="0" y="-53340"/>
                        <a:chExt cx="6254474" cy="697230"/>
                      </a:xfrm>
                    </wpg:grpSpPr>
                    <wps:wsp>
                      <wps:cNvPr id="6" name="Zone de texte 1"/>
                      <wps:cNvSpPr txBox="1"/>
                      <wps:spPr>
                        <a:xfrm>
                          <a:off x="0" y="-53340"/>
                          <a:ext cx="732745" cy="697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064C81" w14:textId="77777777" w:rsidR="006F6DD8" w:rsidRDefault="006F6DD8" w:rsidP="006F6D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Cycle 4</w:t>
                            </w:r>
                          </w:p>
                          <w:p w14:paraId="65B1B2CC" w14:textId="77777777" w:rsidR="006F6DD8" w:rsidRDefault="006F6DD8" w:rsidP="006F6D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5ème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8" name="Zone de texte 2"/>
                      <wps:cNvSpPr txBox="1"/>
                      <wps:spPr>
                        <a:xfrm>
                          <a:off x="732745" y="-53340"/>
                          <a:ext cx="1400742" cy="4139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A1A515" w14:textId="040BD81C" w:rsidR="006F6DD8" w:rsidRDefault="00DB2BB6" w:rsidP="006F6D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Chapitre</w:t>
                            </w:r>
                            <w:r w:rsidR="006F6D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935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N°11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22" name="Zone de texte 4"/>
                      <wps:cNvSpPr txBox="1"/>
                      <wps:spPr>
                        <a:xfrm>
                          <a:off x="2133292" y="-53340"/>
                          <a:ext cx="4121182" cy="4139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2298AE" w14:textId="40343990" w:rsidR="006F6DD8" w:rsidRPr="00F71981" w:rsidRDefault="006F6DD8" w:rsidP="0099354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1981">
                              <w:rPr>
                                <w:rFonts w:ascii="Arial" w:eastAsia="Arial" w:hAnsi="Arial"/>
                                <w:b/>
                                <w:bCs/>
                              </w:rPr>
                              <w:t>Fonctions, solutions, con</w:t>
                            </w:r>
                            <w:r w:rsidR="0099354D">
                              <w:rPr>
                                <w:rFonts w:ascii="Arial" w:eastAsia="Arial" w:hAnsi="Arial"/>
                                <w:b/>
                                <w:bCs/>
                              </w:rPr>
                              <w:t>stituants de la chaine d’information</w:t>
                            </w:r>
                          </w:p>
                          <w:p w14:paraId="33484246" w14:textId="77777777" w:rsidR="006F6DD8" w:rsidRDefault="006F6DD8" w:rsidP="006F6DD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12" o:spid="_x0000_s1081" style="position:absolute;margin-left:-.05pt;margin-top:-4.2pt;width:492.45pt;height:54.9pt;z-index:251659264;mso-width-relative:margin;mso-height-relative:margin" coordorigin=",-533" coordsize="62544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2" type="#_x0000_t202" style="position:absolute;top:-533;width:7327;height:6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x5sIA&#10;AADaAAAADwAAAGRycy9kb3ducmV2LnhtbESPS6vCMBSE94L/IRzBnaa6qJdqFB8IIrrwgbg8NMe2&#10;2JyUJmr990YQ7nKYmW+YyawxpXhS7QrLCgb9CARxanXBmYLzad37A+E8ssbSMil4k4PZtN2aYKLt&#10;iw/0PPpMBAi7BBXk3leJlC7NyaDr24o4eDdbG/RB1pnUNb4C3JRyGEWxNFhwWMixomVO6f34MAo2&#10;p/f2MFruY7NdrK67i3SX9WqnVLfTzMcgPDX+P/xrb7SCGL5Xwg2Q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HHmwgAAANoAAAAPAAAAAAAAAAAAAAAAAJgCAABkcnMvZG93&#10;bnJldi54bWxQSwUGAAAAAAQABAD1AAAAhwMAAAAA&#10;" filled="f" strokecolor="black [3213]">
                <v:textbox>
                  <w:txbxContent>
                    <w:p w14:paraId="2D064C81" w14:textId="77777777" w:rsidR="006F6DD8" w:rsidRDefault="006F6DD8" w:rsidP="006F6D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Cycle 4</w:t>
                      </w:r>
                    </w:p>
                    <w:p w14:paraId="65B1B2CC" w14:textId="77777777" w:rsidR="006F6DD8" w:rsidRDefault="006F6DD8" w:rsidP="006F6D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5ème</w:t>
                      </w:r>
                    </w:p>
                  </w:txbxContent>
                </v:textbox>
              </v:shape>
              <v:shape id="Zone de texte 2" o:spid="_x0000_s1083" type="#_x0000_t202" style="position:absolute;left:7327;top:-533;width:14007;height:4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AD70A&#10;AADaAAAADwAAAGRycy9kb3ducmV2LnhtbERPuwrCMBTdBf8hXMFNUx1UqlF8IIjoYBVxvDTXttjc&#10;lCZq/XszCI6H854tGlOKF9WusKxg0I9AEKdWF5wpuJy3vQkI55E1lpZJwYccLObt1gxjbd98olfi&#10;MxFC2MWoIPe+iqV0aU4GXd9WxIG729qgD7DOpK7xHcJNKYdRNJIGCw4NOVa0zil9JE+jYHf+7E/j&#10;9XFk9qvN7XCV7rrdHJTqdprlFISnxv/FP/dOKwhbw5V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dAD70AAADaAAAADwAAAAAAAAAAAAAAAACYAgAAZHJzL2Rvd25yZXYu&#10;eG1sUEsFBgAAAAAEAAQA9QAAAIIDAAAAAA==&#10;" filled="f" strokecolor="black [3213]">
                <v:textbox>
                  <w:txbxContent>
                    <w:p w14:paraId="47A1A515" w14:textId="040BD81C" w:rsidR="006F6DD8" w:rsidRDefault="00DB2BB6" w:rsidP="006F6D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Chapitre</w:t>
                      </w:r>
                      <w:r w:rsidR="006F6DD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99354D">
                        <w:rPr>
                          <w:b/>
                          <w:bCs/>
                          <w:sz w:val="28"/>
                          <w:szCs w:val="28"/>
                        </w:rPr>
                        <w:t>N°11</w:t>
                      </w:r>
                    </w:p>
                  </w:txbxContent>
                </v:textbox>
              </v:shape>
              <v:shape id="Zone de texte 4" o:spid="_x0000_s1084" type="#_x0000_t202" style="position:absolute;left:21332;top:-533;width:41212;height:4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/u2sUA&#10;AADbAAAADwAAAGRycy9kb3ducmV2LnhtbESPQWuDQBSE74X+h+UVemvWerDBZpU2ISCSHmJC6PHh&#10;vqjEfSvu1ph/3y0Uchxm5htmlc+mFxONrrOs4HURgSCure64UXA8bF+WIJxH1thbJgU3cpBnjw8r&#10;TLW98p6myjciQNilqKD1fkildHVLBt3CDsTBO9vRoA9ybKQe8RrgppdxFCXSYMdhocWB1i3Vl+rH&#10;KCgOt3L/tv5KTPm5+d6dpDttNzulnp/mj3cQnmZ/D/+3C60gjuH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+7axQAAANsAAAAPAAAAAAAAAAAAAAAAAJgCAABkcnMv&#10;ZG93bnJldi54bWxQSwUGAAAAAAQABAD1AAAAigMAAAAA&#10;" filled="f" strokecolor="black [3213]">
                <v:textbox>
                  <w:txbxContent>
                    <w:p w14:paraId="7D2298AE" w14:textId="40343990" w:rsidR="006F6DD8" w:rsidRPr="00F71981" w:rsidRDefault="006F6DD8" w:rsidP="0099354D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  <w:r w:rsidRPr="00F71981">
                        <w:rPr>
                          <w:rFonts w:ascii="Arial" w:eastAsia="Arial" w:hAnsi="Arial"/>
                          <w:b/>
                          <w:bCs/>
                        </w:rPr>
                        <w:t>Fonctions, solutions, con</w:t>
                      </w:r>
                      <w:r w:rsidR="0099354D">
                        <w:rPr>
                          <w:rFonts w:ascii="Arial" w:eastAsia="Arial" w:hAnsi="Arial"/>
                          <w:b/>
                          <w:bCs/>
                        </w:rPr>
                        <w:t>stituants de la chaine d’information</w:t>
                      </w:r>
                    </w:p>
                    <w:p w14:paraId="33484246" w14:textId="77777777" w:rsidR="006F6DD8" w:rsidRDefault="006F6DD8" w:rsidP="006F6DD8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306CA0" w:rsidRPr="006F6DD8">
      <w:rPr>
        <w:noProof/>
        <w:sz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DCFC58" wp14:editId="6706CCAC">
              <wp:simplePos x="0" y="0"/>
              <wp:positionH relativeFrom="column">
                <wp:posOffset>2134870</wp:posOffset>
              </wp:positionH>
              <wp:positionV relativeFrom="paragraph">
                <wp:posOffset>361315</wp:posOffset>
              </wp:positionV>
              <wp:extent cx="4121150" cy="281940"/>
              <wp:effectExtent l="0" t="0" r="12700" b="22860"/>
              <wp:wrapNone/>
              <wp:docPr id="186969090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1150" cy="281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6F3B98" w14:textId="75E616B1" w:rsidR="006F6DD8" w:rsidRPr="000B267B" w:rsidRDefault="0005368E" w:rsidP="006F6DD8">
                          <w:pPr>
                            <w:jc w:val="center"/>
                            <w:rPr>
                              <w:rFonts w:asciiTheme="minorBidi" w:hAnsiTheme="min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Bidi" w:hAnsiTheme="minorBidi"/>
                              <w:sz w:val="24"/>
                              <w:szCs w:val="24"/>
                            </w:rPr>
                            <w:t>Evaluation</w:t>
                          </w:r>
                          <w:r w:rsidR="008D2512">
                            <w:rPr>
                              <w:rFonts w:asciiTheme="minorBidi" w:hAnsiTheme="minorBidi"/>
                              <w:sz w:val="24"/>
                              <w:szCs w:val="24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" o:spid="_x0000_s1085" type="#_x0000_t202" style="position:absolute;margin-left:168.1pt;margin-top:28.45pt;width:324.5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" fillcolor="white [3201]">
              <v:textbox>
                <w:txbxContent>
                  <w:p w14:paraId="0F6F3B98" w14:textId="75E616B1" w:rsidR="006F6DD8" w:rsidRPr="000B267B" w:rsidRDefault="0005368E" w:rsidP="006F6DD8">
                    <w:pPr>
                      <w:jc w:val="center"/>
                      <w:rPr>
                        <w:rFonts w:asciiTheme="minorBidi" w:hAnsiTheme="minorBidi"/>
                        <w:sz w:val="24"/>
                        <w:szCs w:val="24"/>
                      </w:rPr>
                    </w:pPr>
                    <w:r>
                      <w:rPr>
                        <w:rFonts w:asciiTheme="minorBidi" w:hAnsiTheme="minorBidi"/>
                        <w:sz w:val="24"/>
                        <w:szCs w:val="24"/>
                      </w:rPr>
                      <w:t>Evaluation</w:t>
                    </w:r>
                    <w:r w:rsidR="008D2512">
                      <w:rPr>
                        <w:rFonts w:asciiTheme="minorBidi" w:hAnsiTheme="minorBidi"/>
                        <w:sz w:val="24"/>
                        <w:szCs w:val="24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  <w:r w:rsidR="00306CA0" w:rsidRPr="006F6DD8">
      <w:rPr>
        <w:noProof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FD635A" wp14:editId="1F88FE36">
              <wp:simplePos x="0" y="0"/>
              <wp:positionH relativeFrom="column">
                <wp:posOffset>727710</wp:posOffset>
              </wp:positionH>
              <wp:positionV relativeFrom="paragraph">
                <wp:posOffset>361950</wp:posOffset>
              </wp:positionV>
              <wp:extent cx="1402080" cy="281940"/>
              <wp:effectExtent l="0" t="0" r="26670" b="22860"/>
              <wp:wrapNone/>
              <wp:docPr id="694161732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080" cy="281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20AF322" w14:textId="2880AC52" w:rsidR="006F6DD8" w:rsidRPr="002A77DE" w:rsidRDefault="0005368E" w:rsidP="006F6DD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Séance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86" type="#_x0000_t202" style="position:absolute;margin-left:57.3pt;margin-top:28.5pt;width:110.4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" fillcolor="white [3201]">
              <v:textbox>
                <w:txbxContent>
                  <w:p w14:paraId="020AF322" w14:textId="2880AC52" w:rsidR="006F6DD8" w:rsidRPr="002A77DE" w:rsidRDefault="0005368E" w:rsidP="006F6DD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Séance 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477"/>
    <w:multiLevelType w:val="hybridMultilevel"/>
    <w:tmpl w:val="D382E3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64867"/>
    <w:multiLevelType w:val="hybridMultilevel"/>
    <w:tmpl w:val="337EBE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857AE"/>
    <w:multiLevelType w:val="hybridMultilevel"/>
    <w:tmpl w:val="EFBC9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A1E17"/>
    <w:multiLevelType w:val="hybridMultilevel"/>
    <w:tmpl w:val="F6304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4413"/>
    <w:multiLevelType w:val="hybridMultilevel"/>
    <w:tmpl w:val="4AB0AA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F7A6D"/>
    <w:multiLevelType w:val="hybridMultilevel"/>
    <w:tmpl w:val="13CE2594"/>
    <w:lvl w:ilvl="0" w:tplc="09B236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03DD7"/>
    <w:multiLevelType w:val="hybridMultilevel"/>
    <w:tmpl w:val="EC46C816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567B8"/>
    <w:multiLevelType w:val="hybridMultilevel"/>
    <w:tmpl w:val="A6DCA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018A4"/>
    <w:multiLevelType w:val="hybridMultilevel"/>
    <w:tmpl w:val="5C800F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B2B03"/>
    <w:multiLevelType w:val="hybridMultilevel"/>
    <w:tmpl w:val="033099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8F"/>
    <w:rsid w:val="00006345"/>
    <w:rsid w:val="0002375A"/>
    <w:rsid w:val="00027648"/>
    <w:rsid w:val="00031887"/>
    <w:rsid w:val="00052447"/>
    <w:rsid w:val="0005368E"/>
    <w:rsid w:val="0007177D"/>
    <w:rsid w:val="00093958"/>
    <w:rsid w:val="000976FF"/>
    <w:rsid w:val="000B56FD"/>
    <w:rsid w:val="000C0488"/>
    <w:rsid w:val="00101F0C"/>
    <w:rsid w:val="00115F3B"/>
    <w:rsid w:val="00122FAD"/>
    <w:rsid w:val="00184B64"/>
    <w:rsid w:val="00191C45"/>
    <w:rsid w:val="001A2416"/>
    <w:rsid w:val="001B2F20"/>
    <w:rsid w:val="001B565B"/>
    <w:rsid w:val="001B573B"/>
    <w:rsid w:val="001C666C"/>
    <w:rsid w:val="001D710D"/>
    <w:rsid w:val="00224C02"/>
    <w:rsid w:val="0022527C"/>
    <w:rsid w:val="00246357"/>
    <w:rsid w:val="00252140"/>
    <w:rsid w:val="00261991"/>
    <w:rsid w:val="00280155"/>
    <w:rsid w:val="00290E28"/>
    <w:rsid w:val="002A1F42"/>
    <w:rsid w:val="002A5C13"/>
    <w:rsid w:val="002C5683"/>
    <w:rsid w:val="002C6EDD"/>
    <w:rsid w:val="002D5B70"/>
    <w:rsid w:val="002E7615"/>
    <w:rsid w:val="00301D9F"/>
    <w:rsid w:val="00306BA8"/>
    <w:rsid w:val="00306CA0"/>
    <w:rsid w:val="0031572D"/>
    <w:rsid w:val="00364072"/>
    <w:rsid w:val="00367B9C"/>
    <w:rsid w:val="0038451D"/>
    <w:rsid w:val="00392A14"/>
    <w:rsid w:val="003A76F8"/>
    <w:rsid w:val="003B2822"/>
    <w:rsid w:val="003B4E82"/>
    <w:rsid w:val="003C315E"/>
    <w:rsid w:val="003C6F1C"/>
    <w:rsid w:val="003D7DE0"/>
    <w:rsid w:val="00415B44"/>
    <w:rsid w:val="004232AF"/>
    <w:rsid w:val="004326C1"/>
    <w:rsid w:val="00451BE4"/>
    <w:rsid w:val="00465862"/>
    <w:rsid w:val="00481517"/>
    <w:rsid w:val="00481B22"/>
    <w:rsid w:val="00485566"/>
    <w:rsid w:val="004907BF"/>
    <w:rsid w:val="004C5C4C"/>
    <w:rsid w:val="004C79DB"/>
    <w:rsid w:val="004F248C"/>
    <w:rsid w:val="004F49F9"/>
    <w:rsid w:val="004F62C3"/>
    <w:rsid w:val="00501E07"/>
    <w:rsid w:val="00524843"/>
    <w:rsid w:val="005317A6"/>
    <w:rsid w:val="005914F3"/>
    <w:rsid w:val="0059653D"/>
    <w:rsid w:val="005F3066"/>
    <w:rsid w:val="00611A21"/>
    <w:rsid w:val="006255A0"/>
    <w:rsid w:val="00637442"/>
    <w:rsid w:val="00651492"/>
    <w:rsid w:val="0066448F"/>
    <w:rsid w:val="006870D1"/>
    <w:rsid w:val="00697F44"/>
    <w:rsid w:val="006B1747"/>
    <w:rsid w:val="006D32C7"/>
    <w:rsid w:val="006F6DD8"/>
    <w:rsid w:val="007116A2"/>
    <w:rsid w:val="00716B38"/>
    <w:rsid w:val="00721FC8"/>
    <w:rsid w:val="00735593"/>
    <w:rsid w:val="0073706E"/>
    <w:rsid w:val="0076632D"/>
    <w:rsid w:val="007709F3"/>
    <w:rsid w:val="0077226B"/>
    <w:rsid w:val="007828D2"/>
    <w:rsid w:val="0079549F"/>
    <w:rsid w:val="007B2552"/>
    <w:rsid w:val="007E5B02"/>
    <w:rsid w:val="007F0FAA"/>
    <w:rsid w:val="008142DA"/>
    <w:rsid w:val="00863BE4"/>
    <w:rsid w:val="00866B16"/>
    <w:rsid w:val="008C2AB6"/>
    <w:rsid w:val="008D2512"/>
    <w:rsid w:val="008E0D73"/>
    <w:rsid w:val="00904241"/>
    <w:rsid w:val="009264BF"/>
    <w:rsid w:val="00950BB2"/>
    <w:rsid w:val="00954A19"/>
    <w:rsid w:val="0095650C"/>
    <w:rsid w:val="0096746B"/>
    <w:rsid w:val="009745BC"/>
    <w:rsid w:val="00977E9C"/>
    <w:rsid w:val="009915C0"/>
    <w:rsid w:val="0099354D"/>
    <w:rsid w:val="009A545F"/>
    <w:rsid w:val="009A59A9"/>
    <w:rsid w:val="009D2345"/>
    <w:rsid w:val="009D71B6"/>
    <w:rsid w:val="00A0305C"/>
    <w:rsid w:val="00A05C92"/>
    <w:rsid w:val="00A11274"/>
    <w:rsid w:val="00A16F1D"/>
    <w:rsid w:val="00A2273F"/>
    <w:rsid w:val="00A2361B"/>
    <w:rsid w:val="00A34E46"/>
    <w:rsid w:val="00A60103"/>
    <w:rsid w:val="00A829FC"/>
    <w:rsid w:val="00A87EFA"/>
    <w:rsid w:val="00AA3486"/>
    <w:rsid w:val="00AA7485"/>
    <w:rsid w:val="00B00BF3"/>
    <w:rsid w:val="00B05DC3"/>
    <w:rsid w:val="00B13187"/>
    <w:rsid w:val="00B17D11"/>
    <w:rsid w:val="00B417F7"/>
    <w:rsid w:val="00B6589D"/>
    <w:rsid w:val="00B700D3"/>
    <w:rsid w:val="00B80496"/>
    <w:rsid w:val="00B91FDC"/>
    <w:rsid w:val="00B96F05"/>
    <w:rsid w:val="00BA0BCB"/>
    <w:rsid w:val="00BA5BE1"/>
    <w:rsid w:val="00BC04A3"/>
    <w:rsid w:val="00BC083E"/>
    <w:rsid w:val="00BF4886"/>
    <w:rsid w:val="00C25137"/>
    <w:rsid w:val="00C45305"/>
    <w:rsid w:val="00C50663"/>
    <w:rsid w:val="00C701B2"/>
    <w:rsid w:val="00C70C96"/>
    <w:rsid w:val="00C81795"/>
    <w:rsid w:val="00CA5D4B"/>
    <w:rsid w:val="00CA6B73"/>
    <w:rsid w:val="00CF6ABB"/>
    <w:rsid w:val="00D03990"/>
    <w:rsid w:val="00D5404B"/>
    <w:rsid w:val="00D80268"/>
    <w:rsid w:val="00D97083"/>
    <w:rsid w:val="00DB2BB6"/>
    <w:rsid w:val="00DB33B6"/>
    <w:rsid w:val="00DE1A8C"/>
    <w:rsid w:val="00E1498F"/>
    <w:rsid w:val="00E20129"/>
    <w:rsid w:val="00E244F5"/>
    <w:rsid w:val="00E41EF6"/>
    <w:rsid w:val="00EC32B7"/>
    <w:rsid w:val="00ED2872"/>
    <w:rsid w:val="00ED3B00"/>
    <w:rsid w:val="00EF0134"/>
    <w:rsid w:val="00F11ACB"/>
    <w:rsid w:val="00F2360A"/>
    <w:rsid w:val="00F35C01"/>
    <w:rsid w:val="00F50EDB"/>
    <w:rsid w:val="00F56210"/>
    <w:rsid w:val="00F64CF5"/>
    <w:rsid w:val="00FB7A33"/>
    <w:rsid w:val="00FD4857"/>
    <w:rsid w:val="00FD76BD"/>
    <w:rsid w:val="00FF457B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15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9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3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9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2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60A"/>
  </w:style>
  <w:style w:type="paragraph" w:styleId="Pieddepage">
    <w:name w:val="footer"/>
    <w:basedOn w:val="Normal"/>
    <w:link w:val="PieddepageCar"/>
    <w:uiPriority w:val="99"/>
    <w:unhideWhenUsed/>
    <w:rsid w:val="00F2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60A"/>
  </w:style>
  <w:style w:type="paragraph" w:styleId="NormalWeb">
    <w:name w:val="Normal (Web)"/>
    <w:basedOn w:val="Normal"/>
    <w:uiPriority w:val="99"/>
    <w:semiHidden/>
    <w:unhideWhenUsed/>
    <w:rsid w:val="002D5B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9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3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9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2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60A"/>
  </w:style>
  <w:style w:type="paragraph" w:styleId="Pieddepage">
    <w:name w:val="footer"/>
    <w:basedOn w:val="Normal"/>
    <w:link w:val="PieddepageCar"/>
    <w:uiPriority w:val="99"/>
    <w:unhideWhenUsed/>
    <w:rsid w:val="00F2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60A"/>
  </w:style>
  <w:style w:type="paragraph" w:styleId="NormalWeb">
    <w:name w:val="Normal (Web)"/>
    <w:basedOn w:val="Normal"/>
    <w:uiPriority w:val="99"/>
    <w:semiHidden/>
    <w:unhideWhenUsed/>
    <w:rsid w:val="002D5B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AAF5-121C-4D76-8DD6-40511896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dessaint</dc:creator>
  <cp:lastModifiedBy>I D</cp:lastModifiedBy>
  <cp:revision>2</cp:revision>
  <cp:lastPrinted>2024-07-01T20:09:00Z</cp:lastPrinted>
  <dcterms:created xsi:type="dcterms:W3CDTF">2024-10-01T09:18:00Z</dcterms:created>
  <dcterms:modified xsi:type="dcterms:W3CDTF">2024-10-01T09:18:00Z</dcterms:modified>
</cp:coreProperties>
</file>