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3013DC" w14:textId="77777777" w:rsidR="002F7D74" w:rsidRPr="00964D57" w:rsidRDefault="002F7D74">
      <w:pPr>
        <w:rPr>
          <w:rFonts w:ascii="Helvetica Neue Light" w:hAnsi="Helvetica Neue Light"/>
        </w:rPr>
      </w:pPr>
    </w:p>
    <w:p w14:paraId="6576928C" w14:textId="03F04F5C" w:rsidR="00834076" w:rsidRPr="00384824" w:rsidRDefault="002F7D74" w:rsidP="00B761BE">
      <w:pPr>
        <w:jc w:val="center"/>
        <w:rPr>
          <w:rFonts w:ascii="Helvetica Neue Light" w:hAnsi="Helvetica Neue Light" w:cstheme="majorHAnsi"/>
          <w:b/>
          <w:bCs/>
          <w:sz w:val="36"/>
          <w:szCs w:val="36"/>
        </w:rPr>
      </w:pPr>
      <w:r w:rsidRPr="00384824">
        <w:rPr>
          <w:rFonts w:ascii="Helvetica Neue Light" w:hAnsi="Helvetica Neue Light" w:cstheme="majorHAnsi"/>
          <w:b/>
          <w:bCs/>
          <w:sz w:val="36"/>
          <w:szCs w:val="36"/>
        </w:rPr>
        <w:t>TRAVAIL</w:t>
      </w:r>
    </w:p>
    <w:p w14:paraId="10E0E479" w14:textId="77777777" w:rsidR="002F7D74" w:rsidRPr="00384824" w:rsidRDefault="002F7D74" w:rsidP="00B761BE">
      <w:pPr>
        <w:jc w:val="center"/>
        <w:rPr>
          <w:rFonts w:ascii="Helvetica Neue Light" w:hAnsi="Helvetica Neue Light" w:cstheme="majorHAnsi"/>
          <w:b/>
          <w:bCs/>
        </w:rPr>
      </w:pPr>
    </w:p>
    <w:p w14:paraId="1EA9A0BE" w14:textId="77777777" w:rsidR="002F7D74" w:rsidRPr="00384824" w:rsidRDefault="002F7D74" w:rsidP="00B761BE">
      <w:pPr>
        <w:jc w:val="center"/>
        <w:rPr>
          <w:rFonts w:ascii="Helvetica Neue Light" w:hAnsi="Helvetica Neue Light" w:cstheme="majorHAnsi"/>
        </w:rPr>
      </w:pPr>
    </w:p>
    <w:p w14:paraId="6C8867FF" w14:textId="77777777" w:rsidR="002F7D74" w:rsidRPr="00384824" w:rsidRDefault="002F7D74" w:rsidP="00B761BE">
      <w:pPr>
        <w:jc w:val="center"/>
        <w:rPr>
          <w:rFonts w:ascii="Helvetica Neue Light" w:hAnsi="Helvetica Neue Light" w:cstheme="majorHAnsi"/>
        </w:rPr>
      </w:pPr>
      <w:r w:rsidRPr="00384824">
        <w:rPr>
          <w:rFonts w:ascii="Helvetica Neue Light" w:hAnsi="Helvetica Neue Light" w:cstheme="majorHAnsi"/>
        </w:rPr>
        <w:t xml:space="preserve">1/ </w:t>
      </w:r>
      <w:r w:rsidR="000A1F9D" w:rsidRPr="00384824">
        <w:rPr>
          <w:rFonts w:ascii="Helvetica Neue Light" w:hAnsi="Helvetica Neue Light" w:cstheme="majorHAnsi"/>
        </w:rPr>
        <w:t>Lire le document</w:t>
      </w:r>
      <w:r w:rsidRPr="00384824">
        <w:rPr>
          <w:rFonts w:ascii="Helvetica Neue Light" w:hAnsi="Helvetica Neue Light" w:cstheme="majorHAnsi"/>
        </w:rPr>
        <w:t xml:space="preserve"> : </w:t>
      </w:r>
      <w:r w:rsidRPr="00384824">
        <w:rPr>
          <w:rFonts w:ascii="Helvetica Neue Light" w:hAnsi="Helvetica Neue Light" w:cstheme="majorHAnsi"/>
          <w:b/>
          <w:bCs/>
        </w:rPr>
        <w:t>Copyright</w:t>
      </w:r>
    </w:p>
    <w:p w14:paraId="480A8CB6" w14:textId="77777777" w:rsidR="002F7D74" w:rsidRPr="00384824" w:rsidRDefault="002F7D74" w:rsidP="00B761BE">
      <w:pPr>
        <w:jc w:val="center"/>
        <w:rPr>
          <w:rFonts w:ascii="Helvetica Neue Light" w:hAnsi="Helvetica Neue Light" w:cstheme="majorHAnsi"/>
        </w:rPr>
      </w:pPr>
    </w:p>
    <w:p w14:paraId="31685DAA" w14:textId="6909B51E" w:rsidR="00D56408" w:rsidRDefault="002D57E4" w:rsidP="00B761BE">
      <w:pPr>
        <w:jc w:val="center"/>
        <w:rPr>
          <w:rFonts w:ascii="Helvetica Neue Light" w:hAnsi="Helvetica Neue Light" w:cstheme="majorHAnsi"/>
        </w:rPr>
      </w:pPr>
      <w:r>
        <w:rPr>
          <w:rFonts w:ascii="Helvetica Neue Light" w:hAnsi="Helvetica Neue Light" w:cstheme="majorHAnsi"/>
        </w:rPr>
        <w:t xml:space="preserve">2/ Lire </w:t>
      </w:r>
      <w:r w:rsidR="00D56408">
        <w:rPr>
          <w:rFonts w:ascii="Helvetica Neue Light" w:hAnsi="Helvetica Neue Light" w:cstheme="majorHAnsi"/>
        </w:rPr>
        <w:t>tranquillement la</w:t>
      </w:r>
      <w:r>
        <w:rPr>
          <w:rFonts w:ascii="Helvetica Neue Light" w:hAnsi="Helvetica Neue Light" w:cstheme="majorHAnsi"/>
        </w:rPr>
        <w:t xml:space="preserve"> ressource </w:t>
      </w:r>
      <w:r w:rsidR="00D56408">
        <w:rPr>
          <w:rFonts w:ascii="Helvetica Neue Light" w:hAnsi="Helvetica Neue Light" w:cstheme="majorHAnsi"/>
        </w:rPr>
        <w:t>« </w:t>
      </w:r>
      <w:r w:rsidR="00D56408" w:rsidRPr="00C473C0">
        <w:rPr>
          <w:rFonts w:ascii="Helvetica Neue Light" w:hAnsi="Helvetica Neue Light"/>
          <w:b/>
          <w:bCs/>
          <w:sz w:val="22"/>
          <w:szCs w:val="22"/>
        </w:rPr>
        <w:t>DROIT D’AUTEUR ET COPYRIGHT</w:t>
      </w:r>
      <w:r w:rsidR="00D56408">
        <w:rPr>
          <w:rFonts w:ascii="Helvetica Neue Light" w:hAnsi="Helvetica Neue Light"/>
          <w:b/>
          <w:bCs/>
          <w:sz w:val="22"/>
          <w:szCs w:val="22"/>
        </w:rPr>
        <w:t> »</w:t>
      </w:r>
    </w:p>
    <w:p w14:paraId="6038CB11" w14:textId="77777777" w:rsidR="00D56408" w:rsidRDefault="00D56408" w:rsidP="00B761BE">
      <w:pPr>
        <w:jc w:val="center"/>
        <w:rPr>
          <w:rFonts w:ascii="Helvetica Neue Light" w:hAnsi="Helvetica Neue Light" w:cstheme="majorHAnsi"/>
        </w:rPr>
      </w:pPr>
    </w:p>
    <w:p w14:paraId="57C4EB52" w14:textId="0BDE0A2B" w:rsidR="002F7D74" w:rsidRPr="00384824" w:rsidRDefault="002D57E4" w:rsidP="00B761BE">
      <w:pPr>
        <w:jc w:val="center"/>
        <w:rPr>
          <w:rFonts w:ascii="Helvetica Neue Light" w:hAnsi="Helvetica Neue Light" w:cstheme="majorHAnsi"/>
        </w:rPr>
      </w:pPr>
      <w:r>
        <w:rPr>
          <w:rFonts w:ascii="Helvetica Neue Light" w:hAnsi="Helvetica Neue Light" w:cstheme="majorHAnsi"/>
        </w:rPr>
        <w:t xml:space="preserve">puis </w:t>
      </w:r>
      <w:r w:rsidR="002F7D74" w:rsidRPr="00384824">
        <w:rPr>
          <w:rFonts w:ascii="Helvetica Neue Light" w:hAnsi="Helvetica Neue Light" w:cstheme="majorHAnsi"/>
          <w:b/>
          <w:bCs/>
        </w:rPr>
        <w:t>Recopier</w:t>
      </w:r>
      <w:r w:rsidR="002F7D74" w:rsidRPr="00384824">
        <w:rPr>
          <w:rFonts w:ascii="Helvetica Neue Light" w:hAnsi="Helvetica Neue Light" w:cstheme="majorHAnsi"/>
        </w:rPr>
        <w:t xml:space="preserve"> la synthèse A </w:t>
      </w:r>
      <w:r w:rsidR="002F7D74" w:rsidRPr="00384824">
        <w:rPr>
          <w:rFonts w:ascii="Helvetica Neue Light" w:hAnsi="Helvetica Neue Light" w:cstheme="majorHAnsi"/>
          <w:b/>
          <w:bCs/>
        </w:rPr>
        <w:t>RETENIR</w:t>
      </w:r>
      <w:r w:rsidR="002F7D74" w:rsidRPr="00384824">
        <w:rPr>
          <w:rFonts w:ascii="Helvetica Neue Light" w:hAnsi="Helvetica Neue Light" w:cstheme="majorHAnsi"/>
        </w:rPr>
        <w:t xml:space="preserve"> et répondre aux questions.</w:t>
      </w:r>
    </w:p>
    <w:p w14:paraId="38849463" w14:textId="77777777" w:rsidR="002F7D74" w:rsidRPr="00384824" w:rsidRDefault="002F7D74" w:rsidP="00B761BE">
      <w:pPr>
        <w:jc w:val="center"/>
        <w:rPr>
          <w:rFonts w:ascii="Helvetica Neue Light" w:hAnsi="Helvetica Neue Light" w:cstheme="majorHAnsi"/>
        </w:rPr>
      </w:pPr>
    </w:p>
    <w:p w14:paraId="3C9F025F" w14:textId="7F2F06A5" w:rsidR="002F7D74" w:rsidRPr="00384824" w:rsidRDefault="002F7D74" w:rsidP="00B761BE">
      <w:pPr>
        <w:jc w:val="center"/>
        <w:rPr>
          <w:rFonts w:ascii="Helvetica Neue Light" w:hAnsi="Helvetica Neue Light" w:cstheme="majorHAnsi"/>
        </w:rPr>
      </w:pPr>
      <w:r w:rsidRPr="00384824">
        <w:rPr>
          <w:rFonts w:ascii="Helvetica Neue Light" w:hAnsi="Helvetica Neue Light" w:cstheme="majorHAnsi"/>
        </w:rPr>
        <w:t xml:space="preserve">3/ Faire l’exercice </w:t>
      </w:r>
      <w:r w:rsidR="00480F0E" w:rsidRPr="00384824">
        <w:rPr>
          <w:rFonts w:ascii="Helvetica Neue Light" w:hAnsi="Helvetica Neue Light" w:cstheme="majorHAnsi"/>
          <w:b/>
          <w:bCs/>
        </w:rPr>
        <w:t>QCM</w:t>
      </w:r>
      <w:r w:rsidR="00480F0E" w:rsidRPr="00384824">
        <w:rPr>
          <w:rFonts w:ascii="Helvetica Neue Light" w:hAnsi="Helvetica Neue Light" w:cstheme="majorHAnsi"/>
        </w:rPr>
        <w:t xml:space="preserve"> </w:t>
      </w:r>
      <w:r w:rsidRPr="00384824">
        <w:rPr>
          <w:rFonts w:ascii="Helvetica Neue Light" w:hAnsi="Helvetica Neue Light" w:cstheme="majorHAnsi"/>
        </w:rPr>
        <w:t>d’autotest sur le copyright</w:t>
      </w:r>
      <w:r w:rsidR="000A1F9D" w:rsidRPr="00384824">
        <w:rPr>
          <w:rFonts w:ascii="Helvetica Neue Light" w:hAnsi="Helvetica Neue Light" w:cstheme="majorHAnsi"/>
        </w:rPr>
        <w:t xml:space="preserve"> </w:t>
      </w:r>
      <w:r w:rsidR="0052739B">
        <w:rPr>
          <w:rFonts w:ascii="Helvetica Neue Light" w:hAnsi="Helvetica Neue Light" w:cstheme="majorHAnsi"/>
        </w:rPr>
        <w:t>jusqu’à ce que tu ai</w:t>
      </w:r>
      <w:r w:rsidR="002D57E4">
        <w:rPr>
          <w:rFonts w:ascii="Helvetica Neue Light" w:hAnsi="Helvetica Neue Light" w:cstheme="majorHAnsi"/>
        </w:rPr>
        <w:t>e</w:t>
      </w:r>
      <w:r w:rsidR="0052739B">
        <w:rPr>
          <w:rFonts w:ascii="Helvetica Neue Light" w:hAnsi="Helvetica Neue Light" w:cstheme="majorHAnsi"/>
        </w:rPr>
        <w:t xml:space="preserve">s : </w:t>
      </w:r>
      <w:r w:rsidR="000A1F9D" w:rsidRPr="00EC67A1">
        <w:rPr>
          <w:rFonts w:ascii="Helvetica Neue Light" w:hAnsi="Helvetica Neue Light" w:cstheme="majorHAnsi"/>
          <w:b/>
          <w:bCs/>
          <w:color w:val="FF0000"/>
          <w:sz w:val="28"/>
          <w:szCs w:val="28"/>
        </w:rPr>
        <w:t>20/20</w:t>
      </w:r>
    </w:p>
    <w:p w14:paraId="23558540" w14:textId="77777777" w:rsidR="00DF6E19" w:rsidRDefault="00DF6E19">
      <w:pPr>
        <w:rPr>
          <w:rFonts w:ascii="Helvetica Neue Light" w:hAnsi="Helvetica Neue Light" w:cstheme="majorHAnsi"/>
        </w:rPr>
      </w:pPr>
    </w:p>
    <w:p w14:paraId="5E62F6EE" w14:textId="24985B39" w:rsidR="00DF6E19" w:rsidRDefault="00B761BE">
      <w:pPr>
        <w:rPr>
          <w:rFonts w:ascii="Helvetica Neue Light" w:hAnsi="Helvetica Neue Light" w:cstheme="majorHAnsi"/>
        </w:rPr>
      </w:pPr>
      <w:r>
        <w:rPr>
          <w:noProof/>
        </w:rPr>
        <w:drawing>
          <wp:anchor distT="0" distB="0" distL="114300" distR="114300" simplePos="0" relativeHeight="251658240" behindDoc="1" locked="0" layoutInCell="1" allowOverlap="1" wp14:anchorId="68F84AD3" wp14:editId="7855582F">
            <wp:simplePos x="0" y="0"/>
            <wp:positionH relativeFrom="column">
              <wp:posOffset>82</wp:posOffset>
            </wp:positionH>
            <wp:positionV relativeFrom="paragraph">
              <wp:posOffset>91832</wp:posOffset>
            </wp:positionV>
            <wp:extent cx="6836400" cy="3531600"/>
            <wp:effectExtent l="0" t="0" r="0" b="0"/>
            <wp:wrapNone/>
            <wp:docPr id="1749803235" name="Image 1" descr="Service de gestion des notes de droits d'aute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ice de gestion des notes de droits d'auteur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836400" cy="353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07A499" w14:textId="0FC4FA18" w:rsidR="00964D57" w:rsidRDefault="00964D57">
      <w:pPr>
        <w:rPr>
          <w:rFonts w:ascii="Helvetica Neue Light" w:hAnsi="Helvetica Neue Light" w:cstheme="majorHAnsi"/>
        </w:rPr>
      </w:pPr>
    </w:p>
    <w:p w14:paraId="58693C82" w14:textId="1617D955" w:rsidR="00964D57" w:rsidRDefault="00964D57">
      <w:pPr>
        <w:rPr>
          <w:rFonts w:ascii="Helvetica Neue Light" w:hAnsi="Helvetica Neue Light" w:cstheme="majorHAnsi"/>
        </w:rPr>
      </w:pPr>
    </w:p>
    <w:p w14:paraId="21A06320" w14:textId="3C5B5F11" w:rsidR="00964D57" w:rsidRDefault="00964D57">
      <w:pPr>
        <w:rPr>
          <w:rFonts w:ascii="Helvetica Neue Light" w:hAnsi="Helvetica Neue Light" w:cstheme="majorHAnsi"/>
        </w:rPr>
      </w:pPr>
    </w:p>
    <w:p w14:paraId="3B411BF5" w14:textId="7266C8BB" w:rsidR="00964D57" w:rsidRDefault="00964D57">
      <w:pPr>
        <w:rPr>
          <w:rFonts w:ascii="Helvetica Neue Light" w:hAnsi="Helvetica Neue Light" w:cstheme="majorHAnsi"/>
        </w:rPr>
      </w:pPr>
    </w:p>
    <w:p w14:paraId="10C753BC" w14:textId="77777777" w:rsidR="00964D57" w:rsidRDefault="00964D57">
      <w:pPr>
        <w:rPr>
          <w:rFonts w:ascii="Helvetica Neue Light" w:hAnsi="Helvetica Neue Light" w:cstheme="majorHAnsi"/>
        </w:rPr>
      </w:pPr>
    </w:p>
    <w:p w14:paraId="4C3AE7B9" w14:textId="77777777" w:rsidR="00964D57" w:rsidRDefault="00964D57">
      <w:pPr>
        <w:rPr>
          <w:rFonts w:ascii="Helvetica Neue Light" w:hAnsi="Helvetica Neue Light" w:cstheme="majorHAnsi"/>
        </w:rPr>
      </w:pPr>
    </w:p>
    <w:p w14:paraId="2D0F738D" w14:textId="3C7D16C6" w:rsidR="00964D57" w:rsidRDefault="00964D57">
      <w:pPr>
        <w:rPr>
          <w:rFonts w:ascii="Helvetica Neue Light" w:hAnsi="Helvetica Neue Light" w:cstheme="majorHAnsi"/>
        </w:rPr>
      </w:pPr>
    </w:p>
    <w:p w14:paraId="16FF7981" w14:textId="6662DDF3" w:rsidR="00964D57" w:rsidRDefault="00964D57">
      <w:pPr>
        <w:rPr>
          <w:rFonts w:ascii="Helvetica Neue Light" w:hAnsi="Helvetica Neue Light" w:cstheme="majorHAnsi"/>
        </w:rPr>
      </w:pPr>
    </w:p>
    <w:p w14:paraId="2C921958" w14:textId="2F106FA8" w:rsidR="00964D57" w:rsidRDefault="00486505">
      <w:pPr>
        <w:rPr>
          <w:rFonts w:ascii="Helvetica Neue Light" w:hAnsi="Helvetica Neue Light" w:cstheme="majorHAnsi"/>
        </w:rPr>
      </w:pPr>
      <w:r>
        <w:fldChar w:fldCharType="begin"/>
      </w:r>
      <w:r>
        <w:instrText xml:space="preserve"> INCLUDEPICTURE "/Users/eric/Library/Group Containers/UBF8T346G9.ms/WebArchiveCopyPasteTempFiles/com.microsoft.Word/Copyright.png" \* MERGEFORMATINET </w:instrText>
      </w:r>
      <w:r w:rsidR="00000000">
        <w:fldChar w:fldCharType="separate"/>
      </w:r>
      <w:r>
        <w:fldChar w:fldCharType="end"/>
      </w:r>
    </w:p>
    <w:p w14:paraId="4F3F299E" w14:textId="77777777" w:rsidR="00964D57" w:rsidRDefault="00964D57">
      <w:pPr>
        <w:rPr>
          <w:rFonts w:ascii="Helvetica Neue Light" w:hAnsi="Helvetica Neue Light" w:cstheme="majorHAnsi"/>
        </w:rPr>
      </w:pPr>
    </w:p>
    <w:p w14:paraId="5527277C" w14:textId="77777777" w:rsidR="00964D57" w:rsidRDefault="00964D57">
      <w:pPr>
        <w:rPr>
          <w:rFonts w:ascii="Helvetica Neue Light" w:hAnsi="Helvetica Neue Light" w:cstheme="majorHAnsi"/>
        </w:rPr>
      </w:pPr>
    </w:p>
    <w:p w14:paraId="7EBB1102" w14:textId="77777777" w:rsidR="00964D57" w:rsidRDefault="00964D57">
      <w:pPr>
        <w:rPr>
          <w:rFonts w:ascii="Helvetica Neue Light" w:hAnsi="Helvetica Neue Light" w:cstheme="majorHAnsi"/>
        </w:rPr>
      </w:pPr>
    </w:p>
    <w:p w14:paraId="3563DE12" w14:textId="77777777" w:rsidR="00964D57" w:rsidRDefault="00964D57">
      <w:pPr>
        <w:rPr>
          <w:rFonts w:ascii="Helvetica Neue Light" w:hAnsi="Helvetica Neue Light" w:cstheme="majorHAnsi"/>
        </w:rPr>
      </w:pPr>
    </w:p>
    <w:p w14:paraId="02A85527" w14:textId="77777777" w:rsidR="00964D57" w:rsidRDefault="00964D57">
      <w:pPr>
        <w:rPr>
          <w:rFonts w:ascii="Helvetica Neue Light" w:hAnsi="Helvetica Neue Light" w:cstheme="majorHAnsi"/>
        </w:rPr>
      </w:pPr>
    </w:p>
    <w:p w14:paraId="79C323DD" w14:textId="77777777" w:rsidR="00964D57" w:rsidRDefault="00964D57">
      <w:pPr>
        <w:rPr>
          <w:rFonts w:ascii="Helvetica Neue Light" w:hAnsi="Helvetica Neue Light" w:cstheme="majorHAnsi"/>
        </w:rPr>
      </w:pPr>
    </w:p>
    <w:p w14:paraId="1859D114" w14:textId="77777777" w:rsidR="00964D57" w:rsidRDefault="00964D57">
      <w:pPr>
        <w:rPr>
          <w:rFonts w:ascii="Helvetica Neue Light" w:hAnsi="Helvetica Neue Light" w:cstheme="majorHAnsi"/>
        </w:rPr>
      </w:pPr>
    </w:p>
    <w:p w14:paraId="221AE230" w14:textId="77777777" w:rsidR="00964D57" w:rsidRDefault="00964D57">
      <w:pPr>
        <w:rPr>
          <w:rFonts w:ascii="Helvetica Neue Light" w:hAnsi="Helvetica Neue Light" w:cstheme="majorHAnsi"/>
        </w:rPr>
      </w:pPr>
    </w:p>
    <w:p w14:paraId="25ACAC5C" w14:textId="77777777" w:rsidR="00964D57" w:rsidRDefault="00964D57">
      <w:pPr>
        <w:rPr>
          <w:rFonts w:ascii="Helvetica Neue Light" w:hAnsi="Helvetica Neue Light" w:cstheme="majorHAnsi"/>
        </w:rPr>
      </w:pPr>
    </w:p>
    <w:p w14:paraId="48718272" w14:textId="77777777" w:rsidR="00964D57" w:rsidRDefault="00964D57">
      <w:pPr>
        <w:rPr>
          <w:rFonts w:ascii="Helvetica Neue Light" w:hAnsi="Helvetica Neue Light" w:cstheme="majorHAnsi"/>
        </w:rPr>
      </w:pPr>
    </w:p>
    <w:p w14:paraId="14F6585B" w14:textId="77777777" w:rsidR="00964D57" w:rsidRDefault="00964D57">
      <w:pPr>
        <w:rPr>
          <w:rFonts w:ascii="Helvetica Neue Light" w:hAnsi="Helvetica Neue Light" w:cstheme="majorHAnsi"/>
        </w:rPr>
      </w:pPr>
    </w:p>
    <w:p w14:paraId="579D7DAB" w14:textId="77777777" w:rsidR="00964D57" w:rsidRDefault="00964D57">
      <w:pPr>
        <w:rPr>
          <w:rFonts w:ascii="Helvetica Neue Light" w:hAnsi="Helvetica Neue Light" w:cstheme="majorHAnsi"/>
        </w:rPr>
      </w:pPr>
    </w:p>
    <w:p w14:paraId="7FF255F8" w14:textId="77777777" w:rsidR="00964D57" w:rsidRDefault="00964D57">
      <w:pPr>
        <w:rPr>
          <w:rFonts w:ascii="Helvetica Neue Light" w:hAnsi="Helvetica Neue Light" w:cstheme="majorHAnsi"/>
        </w:rPr>
      </w:pPr>
    </w:p>
    <w:p w14:paraId="36068634" w14:textId="77777777" w:rsidR="00964D57" w:rsidRDefault="00964D57">
      <w:pPr>
        <w:rPr>
          <w:rFonts w:ascii="Helvetica Neue Light" w:hAnsi="Helvetica Neue Light" w:cstheme="majorHAnsi"/>
        </w:rPr>
      </w:pPr>
    </w:p>
    <w:p w14:paraId="380501FF" w14:textId="77777777" w:rsidR="00964D57" w:rsidRDefault="00964D57">
      <w:pPr>
        <w:rPr>
          <w:rFonts w:ascii="Helvetica Neue Light" w:hAnsi="Helvetica Neue Light" w:cstheme="majorHAnsi"/>
        </w:rPr>
      </w:pPr>
    </w:p>
    <w:p w14:paraId="79C000A4" w14:textId="77777777" w:rsidR="00964D57" w:rsidRDefault="00964D57">
      <w:pPr>
        <w:rPr>
          <w:rFonts w:ascii="Helvetica Neue Light" w:hAnsi="Helvetica Neue Light" w:cstheme="majorHAnsi"/>
        </w:rPr>
      </w:pPr>
    </w:p>
    <w:p w14:paraId="62DC1768" w14:textId="77777777" w:rsidR="00964D57" w:rsidRDefault="00964D57">
      <w:pPr>
        <w:rPr>
          <w:rFonts w:ascii="Helvetica Neue Light" w:hAnsi="Helvetica Neue Light" w:cstheme="majorHAnsi"/>
        </w:rPr>
      </w:pPr>
    </w:p>
    <w:p w14:paraId="71F2A4F9" w14:textId="77777777" w:rsidR="00964D57" w:rsidRDefault="00964D57">
      <w:pPr>
        <w:rPr>
          <w:rFonts w:ascii="Helvetica Neue Light" w:hAnsi="Helvetica Neue Light" w:cstheme="majorHAnsi"/>
        </w:rPr>
      </w:pPr>
    </w:p>
    <w:p w14:paraId="6A965C8E" w14:textId="77777777" w:rsidR="00964D57" w:rsidRDefault="00964D57">
      <w:pPr>
        <w:rPr>
          <w:rFonts w:ascii="Helvetica Neue Light" w:hAnsi="Helvetica Neue Light" w:cstheme="majorHAnsi"/>
        </w:rPr>
      </w:pPr>
    </w:p>
    <w:p w14:paraId="627F456D" w14:textId="77777777" w:rsidR="00964D57" w:rsidRDefault="00964D57">
      <w:pPr>
        <w:rPr>
          <w:rFonts w:ascii="Helvetica Neue Light" w:hAnsi="Helvetica Neue Light" w:cstheme="majorHAnsi"/>
        </w:rPr>
      </w:pPr>
    </w:p>
    <w:p w14:paraId="1133B2FE" w14:textId="77777777" w:rsidR="00964D57" w:rsidRDefault="00964D57">
      <w:pPr>
        <w:rPr>
          <w:rFonts w:ascii="Helvetica Neue Light" w:hAnsi="Helvetica Neue Light" w:cstheme="majorHAnsi"/>
        </w:rPr>
      </w:pPr>
    </w:p>
    <w:p w14:paraId="7EC6D958" w14:textId="77777777" w:rsidR="00964D57" w:rsidRDefault="00964D57">
      <w:pPr>
        <w:rPr>
          <w:rFonts w:ascii="Helvetica Neue Light" w:hAnsi="Helvetica Neue Light" w:cstheme="majorHAnsi"/>
        </w:rPr>
      </w:pPr>
    </w:p>
    <w:p w14:paraId="1299C25D" w14:textId="77777777" w:rsidR="00964D57" w:rsidRDefault="00964D57">
      <w:pPr>
        <w:rPr>
          <w:rFonts w:ascii="Helvetica Neue Light" w:hAnsi="Helvetica Neue Light" w:cstheme="majorHAnsi"/>
        </w:rPr>
      </w:pPr>
    </w:p>
    <w:p w14:paraId="44B88736" w14:textId="77777777" w:rsidR="00964D57" w:rsidRDefault="00964D57">
      <w:pPr>
        <w:rPr>
          <w:rFonts w:ascii="Helvetica Neue Light" w:hAnsi="Helvetica Neue Light" w:cstheme="majorHAnsi"/>
        </w:rPr>
      </w:pPr>
    </w:p>
    <w:p w14:paraId="75FBD275" w14:textId="77777777" w:rsidR="00964D57" w:rsidRDefault="00964D57">
      <w:pPr>
        <w:rPr>
          <w:rFonts w:ascii="Helvetica Neue Light" w:hAnsi="Helvetica Neue Light" w:cstheme="majorHAnsi"/>
        </w:rPr>
      </w:pPr>
    </w:p>
    <w:p w14:paraId="3950AE92" w14:textId="77777777" w:rsidR="00964D57" w:rsidRDefault="00964D57">
      <w:pPr>
        <w:rPr>
          <w:rFonts w:ascii="Helvetica Neue Light" w:hAnsi="Helvetica Neue Light" w:cstheme="majorHAnsi"/>
        </w:rPr>
      </w:pPr>
    </w:p>
    <w:p w14:paraId="7DEC7F4D" w14:textId="77777777" w:rsidR="00964D57" w:rsidRDefault="00964D57">
      <w:pPr>
        <w:rPr>
          <w:rFonts w:ascii="Helvetica Neue Light" w:hAnsi="Helvetica Neue Light" w:cstheme="majorHAnsi"/>
        </w:rPr>
      </w:pPr>
    </w:p>
    <w:p w14:paraId="4DD5EC95" w14:textId="77777777" w:rsidR="00964D57" w:rsidRDefault="00964D57">
      <w:pPr>
        <w:rPr>
          <w:rFonts w:ascii="Helvetica Neue Light" w:hAnsi="Helvetica Neue Light" w:cstheme="majorHAnsi"/>
        </w:rPr>
      </w:pPr>
    </w:p>
    <w:p w14:paraId="52E77D97" w14:textId="77777777" w:rsidR="00964D57" w:rsidRDefault="00964D57">
      <w:pPr>
        <w:rPr>
          <w:rFonts w:ascii="Helvetica Neue Light" w:hAnsi="Helvetica Neue Light" w:cstheme="majorHAnsi"/>
        </w:rPr>
      </w:pPr>
    </w:p>
    <w:p w14:paraId="7BDDC498" w14:textId="77777777" w:rsidR="00964D57" w:rsidRDefault="00964D57">
      <w:pPr>
        <w:rPr>
          <w:rFonts w:ascii="Helvetica Neue Light" w:hAnsi="Helvetica Neue Light" w:cstheme="majorHAnsi"/>
        </w:rPr>
      </w:pPr>
    </w:p>
    <w:p w14:paraId="7B8AC639" w14:textId="77777777" w:rsidR="00964D57" w:rsidRDefault="00964D57">
      <w:pPr>
        <w:rPr>
          <w:rFonts w:ascii="Helvetica Neue Light" w:hAnsi="Helvetica Neue Light" w:cstheme="majorHAnsi"/>
        </w:rPr>
      </w:pPr>
    </w:p>
    <w:p w14:paraId="509A0BE0" w14:textId="77777777" w:rsidR="00964D57" w:rsidRDefault="00964D57">
      <w:pPr>
        <w:rPr>
          <w:rFonts w:ascii="Helvetica Neue Light" w:hAnsi="Helvetica Neue Light" w:cstheme="majorHAnsi"/>
        </w:rPr>
      </w:pPr>
    </w:p>
    <w:p w14:paraId="76DD31B4" w14:textId="77777777" w:rsidR="00964D57" w:rsidRPr="00C473C0" w:rsidRDefault="00964D57" w:rsidP="00384824">
      <w:pPr>
        <w:rPr>
          <w:rFonts w:ascii="Helvetica Neue Light" w:hAnsi="Helvetica Neue Light" w:cstheme="majorHAnsi"/>
          <w:sz w:val="21"/>
          <w:szCs w:val="21"/>
        </w:rPr>
      </w:pPr>
    </w:p>
    <w:p w14:paraId="565E8502" w14:textId="77777777" w:rsidR="00C473C0" w:rsidRDefault="00C473C0" w:rsidP="00D22D3C">
      <w:pPr>
        <w:jc w:val="center"/>
        <w:rPr>
          <w:rFonts w:ascii="Helvetica Neue Light" w:hAnsi="Helvetica Neue Light"/>
          <w:sz w:val="22"/>
          <w:szCs w:val="22"/>
        </w:rPr>
      </w:pPr>
    </w:p>
    <w:p w14:paraId="060FEFFF" w14:textId="772D3555" w:rsidR="00964D57" w:rsidRPr="00C473C0" w:rsidRDefault="00964D57" w:rsidP="00D22D3C">
      <w:pPr>
        <w:jc w:val="center"/>
        <w:rPr>
          <w:rFonts w:ascii="Helvetica Neue Light" w:hAnsi="Helvetica Neue Light"/>
          <w:b/>
          <w:bCs/>
          <w:sz w:val="22"/>
          <w:szCs w:val="22"/>
        </w:rPr>
      </w:pPr>
      <w:r w:rsidRPr="00C473C0">
        <w:rPr>
          <w:rFonts w:ascii="Helvetica Neue Light" w:hAnsi="Helvetica Neue Light"/>
          <w:b/>
          <w:bCs/>
          <w:sz w:val="22"/>
          <w:szCs w:val="22"/>
        </w:rPr>
        <w:t xml:space="preserve">--------------------------------- </w:t>
      </w:r>
      <w:r w:rsidR="00C473C0" w:rsidRPr="00C473C0">
        <w:rPr>
          <w:rFonts w:ascii="Helvetica Neue Light" w:hAnsi="Helvetica Neue Light"/>
          <w:b/>
          <w:bCs/>
          <w:sz w:val="22"/>
          <w:szCs w:val="22"/>
        </w:rPr>
        <w:t xml:space="preserve">DROIT D’AUTEUR ET </w:t>
      </w:r>
      <w:r w:rsidRPr="00C473C0">
        <w:rPr>
          <w:rFonts w:ascii="Helvetica Neue Light" w:hAnsi="Helvetica Neue Light"/>
          <w:b/>
          <w:bCs/>
          <w:sz w:val="22"/>
          <w:szCs w:val="22"/>
        </w:rPr>
        <w:t>COPYRIGHT ---------------------------------</w:t>
      </w:r>
    </w:p>
    <w:p w14:paraId="7B1BB9DA" w14:textId="77777777" w:rsidR="00D22D3C" w:rsidRPr="00C473C0" w:rsidRDefault="00D22D3C" w:rsidP="00D22D3C">
      <w:pPr>
        <w:rPr>
          <w:rFonts w:ascii="Helvetica Neue Light" w:hAnsi="Helvetica Neue Light"/>
          <w:sz w:val="22"/>
          <w:szCs w:val="22"/>
        </w:rPr>
      </w:pPr>
    </w:p>
    <w:p w14:paraId="5F770237" w14:textId="27C4CF38"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Pour la France, c'est le Code de la </w:t>
      </w:r>
      <w:r w:rsidR="00DF6E19" w:rsidRPr="00C473C0">
        <w:rPr>
          <w:rFonts w:ascii="Helvetica Neue Light" w:hAnsi="Helvetica Neue Light"/>
          <w:sz w:val="22"/>
          <w:szCs w:val="22"/>
        </w:rPr>
        <w:t>propriété</w:t>
      </w:r>
      <w:r w:rsidRPr="00C473C0">
        <w:rPr>
          <w:rFonts w:ascii="Helvetica Neue Light" w:hAnsi="Helvetica Neue Light"/>
          <w:sz w:val="22"/>
          <w:szCs w:val="22"/>
        </w:rPr>
        <w:t xml:space="preserve">́ intellectuelle qui s'applique. Le </w:t>
      </w:r>
      <w:r w:rsidR="00DF6E19" w:rsidRPr="00C473C0">
        <w:rPr>
          <w:rFonts w:ascii="Helvetica Neue Light" w:hAnsi="Helvetica Neue Light"/>
          <w:sz w:val="22"/>
          <w:szCs w:val="22"/>
        </w:rPr>
        <w:t>non-respect</w:t>
      </w:r>
      <w:r w:rsidRPr="00C473C0">
        <w:rPr>
          <w:rFonts w:ascii="Helvetica Neue Light" w:hAnsi="Helvetica Neue Light"/>
          <w:sz w:val="22"/>
          <w:szCs w:val="22"/>
        </w:rPr>
        <w:t xml:space="preserve"> du droit d'auteur tombant sous le coup de la loi du 4 </w:t>
      </w:r>
      <w:r w:rsidR="00DF6E19" w:rsidRPr="00C473C0">
        <w:rPr>
          <w:rFonts w:ascii="Helvetica Neue Light" w:hAnsi="Helvetica Neue Light"/>
          <w:sz w:val="22"/>
          <w:szCs w:val="22"/>
        </w:rPr>
        <w:t>février</w:t>
      </w:r>
      <w:r w:rsidRPr="00C473C0">
        <w:rPr>
          <w:rFonts w:ascii="Helvetica Neue Light" w:hAnsi="Helvetica Neue Light"/>
          <w:sz w:val="22"/>
          <w:szCs w:val="22"/>
        </w:rPr>
        <w:t xml:space="preserve"> 1994.</w:t>
      </w:r>
      <w:r w:rsidRPr="00C473C0">
        <w:rPr>
          <w:rFonts w:ascii="Helvetica Neue Light" w:hAnsi="Helvetica Neue Light"/>
          <w:sz w:val="22"/>
          <w:szCs w:val="22"/>
        </w:rPr>
        <w:br/>
      </w:r>
    </w:p>
    <w:p w14:paraId="59A9306C" w14:textId="2AE018F2" w:rsidR="00DF6E19"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Toute </w:t>
      </w:r>
      <w:r w:rsidR="00DF6E19" w:rsidRPr="00C473C0">
        <w:rPr>
          <w:rFonts w:ascii="Helvetica Neue Light" w:hAnsi="Helvetica Neue Light"/>
          <w:sz w:val="22"/>
          <w:szCs w:val="22"/>
        </w:rPr>
        <w:t>création</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écrit</w:t>
      </w:r>
      <w:r w:rsidRPr="00C473C0">
        <w:rPr>
          <w:rFonts w:ascii="Helvetica Neue Light" w:hAnsi="Helvetica Neue Light"/>
          <w:sz w:val="22"/>
          <w:szCs w:val="22"/>
        </w:rPr>
        <w:t xml:space="preserve">, photo, audio, code source...) </w:t>
      </w:r>
      <w:r w:rsidR="00DB7098" w:rsidRPr="00C473C0">
        <w:rPr>
          <w:rFonts w:ascii="Helvetica Neue Light" w:hAnsi="Helvetica Neue Light"/>
          <w:sz w:val="22"/>
          <w:szCs w:val="22"/>
        </w:rPr>
        <w:t>a</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désormais</w:t>
      </w:r>
      <w:r w:rsidRPr="00C473C0">
        <w:rPr>
          <w:rFonts w:ascii="Helvetica Neue Light" w:hAnsi="Helvetica Neue Light"/>
          <w:sz w:val="22"/>
          <w:szCs w:val="22"/>
        </w:rPr>
        <w:t xml:space="preserve"> ses droits </w:t>
      </w:r>
      <w:r w:rsidR="00EC67A1" w:rsidRPr="00C473C0">
        <w:rPr>
          <w:rFonts w:ascii="Helvetica Neue Light" w:hAnsi="Helvetica Neue Light"/>
          <w:sz w:val="22"/>
          <w:szCs w:val="22"/>
        </w:rPr>
        <w:t>protég</w:t>
      </w:r>
      <w:r w:rsidR="00EC67A1">
        <w:rPr>
          <w:rFonts w:ascii="Helvetica Neue Light" w:hAnsi="Helvetica Neue Light"/>
          <w:sz w:val="22"/>
          <w:szCs w:val="22"/>
        </w:rPr>
        <w:t>é</w:t>
      </w:r>
      <w:r w:rsidR="00EC67A1" w:rsidRPr="00C473C0">
        <w:rPr>
          <w:rFonts w:ascii="Helvetica Neue Light" w:hAnsi="Helvetica Neue Light"/>
          <w:sz w:val="22"/>
          <w:szCs w:val="22"/>
        </w:rPr>
        <w:t>s</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dès</w:t>
      </w:r>
      <w:r w:rsidRPr="00C473C0">
        <w:rPr>
          <w:rFonts w:ascii="Helvetica Neue Light" w:hAnsi="Helvetica Neue Light"/>
          <w:sz w:val="22"/>
          <w:szCs w:val="22"/>
        </w:rPr>
        <w:t xml:space="preserve"> le moment où elle est </w:t>
      </w:r>
      <w:r w:rsidR="00DF6E19" w:rsidRPr="00C473C0">
        <w:rPr>
          <w:rFonts w:ascii="Helvetica Neue Light" w:hAnsi="Helvetica Neue Light"/>
          <w:sz w:val="22"/>
          <w:szCs w:val="22"/>
        </w:rPr>
        <w:t>écrite</w:t>
      </w:r>
      <w:r w:rsidRPr="00C473C0">
        <w:rPr>
          <w:rFonts w:ascii="Helvetica Neue Light" w:hAnsi="Helvetica Neue Light"/>
          <w:sz w:val="22"/>
          <w:szCs w:val="22"/>
        </w:rPr>
        <w:t xml:space="preserve"> ou produite. La mention "copyright" n'est donc pas </w:t>
      </w:r>
      <w:r w:rsidR="00DF6E19" w:rsidRPr="00C473C0">
        <w:rPr>
          <w:rFonts w:ascii="Helvetica Neue Light" w:hAnsi="Helvetica Neue Light"/>
          <w:sz w:val="22"/>
          <w:szCs w:val="22"/>
        </w:rPr>
        <w:t>nécessaire</w:t>
      </w:r>
      <w:r w:rsidRPr="00C473C0">
        <w:rPr>
          <w:rFonts w:ascii="Helvetica Neue Light" w:hAnsi="Helvetica Neue Light"/>
          <w:sz w:val="22"/>
          <w:szCs w:val="22"/>
        </w:rPr>
        <w:t xml:space="preserve"> elle peut simplement servir d'avertissement </w:t>
      </w:r>
      <w:r w:rsidR="00DF6E19" w:rsidRPr="00C473C0">
        <w:rPr>
          <w:rFonts w:ascii="Helvetica Neue Light" w:hAnsi="Helvetica Neue Light"/>
          <w:sz w:val="22"/>
          <w:szCs w:val="22"/>
        </w:rPr>
        <w:t>(la</w:t>
      </w:r>
      <w:r w:rsidRPr="00C473C0">
        <w:rPr>
          <w:rFonts w:ascii="Helvetica Neue Light" w:hAnsi="Helvetica Neue Light"/>
          <w:sz w:val="22"/>
          <w:szCs w:val="22"/>
        </w:rPr>
        <w:t xml:space="preserve"> forme correcte est : " Copyright [ date ] by [ auteur/</w:t>
      </w:r>
      <w:r w:rsidR="00DF6E19" w:rsidRPr="00C473C0">
        <w:rPr>
          <w:rFonts w:ascii="Helvetica Neue Light" w:hAnsi="Helvetica Neue Light"/>
          <w:sz w:val="22"/>
          <w:szCs w:val="22"/>
        </w:rPr>
        <w:t>propriétaire</w:t>
      </w:r>
      <w:r w:rsidRPr="00C473C0">
        <w:rPr>
          <w:rFonts w:ascii="Helvetica Neue Light" w:hAnsi="Helvetica Neue Light"/>
          <w:sz w:val="22"/>
          <w:szCs w:val="22"/>
        </w:rPr>
        <w:t xml:space="preserve"> ] " , mais on peut aussi utiliser le ©). </w:t>
      </w:r>
    </w:p>
    <w:p w14:paraId="64BE1763" w14:textId="77777777" w:rsidR="00DF6E19" w:rsidRPr="00C473C0" w:rsidRDefault="00DF6E19" w:rsidP="00D22D3C">
      <w:pPr>
        <w:rPr>
          <w:rFonts w:ascii="Helvetica Neue Light" w:hAnsi="Helvetica Neue Light"/>
          <w:sz w:val="22"/>
          <w:szCs w:val="22"/>
        </w:rPr>
      </w:pPr>
    </w:p>
    <w:p w14:paraId="5896CA44" w14:textId="21C1F4B4"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Le fait qu'une </w:t>
      </w:r>
      <w:r w:rsidR="00DF6E19" w:rsidRPr="00C473C0">
        <w:rPr>
          <w:rFonts w:ascii="Helvetica Neue Light" w:hAnsi="Helvetica Neue Light"/>
          <w:sz w:val="22"/>
          <w:szCs w:val="22"/>
        </w:rPr>
        <w:t>création</w:t>
      </w:r>
      <w:r w:rsidRPr="00C473C0">
        <w:rPr>
          <w:rFonts w:ascii="Helvetica Neue Light" w:hAnsi="Helvetica Neue Light"/>
          <w:sz w:val="22"/>
          <w:szCs w:val="22"/>
        </w:rPr>
        <w:t xml:space="preserve"> soit </w:t>
      </w:r>
      <w:r w:rsidRPr="00C473C0">
        <w:rPr>
          <w:rFonts w:ascii="Helvetica Neue Light" w:hAnsi="Helvetica Neue Light"/>
          <w:b/>
          <w:bCs/>
          <w:sz w:val="22"/>
          <w:szCs w:val="22"/>
        </w:rPr>
        <w:t>gratuite</w:t>
      </w:r>
      <w:r w:rsidRPr="00C473C0">
        <w:rPr>
          <w:rFonts w:ascii="Helvetica Neue Light" w:hAnsi="Helvetica Neue Light"/>
          <w:sz w:val="22"/>
          <w:szCs w:val="22"/>
        </w:rPr>
        <w:t xml:space="preserve"> ne lui </w:t>
      </w:r>
      <w:r w:rsidR="00DF6E19" w:rsidRPr="00C473C0">
        <w:rPr>
          <w:rFonts w:ascii="Helvetica Neue Light" w:hAnsi="Helvetica Neue Light"/>
          <w:sz w:val="22"/>
          <w:szCs w:val="22"/>
        </w:rPr>
        <w:t>ôte</w:t>
      </w:r>
      <w:r w:rsidRPr="00C473C0">
        <w:rPr>
          <w:rFonts w:ascii="Helvetica Neue Light" w:hAnsi="Helvetica Neue Light"/>
          <w:sz w:val="22"/>
          <w:szCs w:val="22"/>
        </w:rPr>
        <w:t xml:space="preserve"> pas le copyright pour autant. Que l'on ait payé pour </w:t>
      </w:r>
      <w:r w:rsidR="00DF6E19" w:rsidRPr="00C473C0">
        <w:rPr>
          <w:rFonts w:ascii="Helvetica Neue Light" w:hAnsi="Helvetica Neue Light"/>
          <w:sz w:val="22"/>
          <w:szCs w:val="22"/>
        </w:rPr>
        <w:t>accéder</w:t>
      </w:r>
      <w:r w:rsidRPr="00C473C0">
        <w:rPr>
          <w:rFonts w:ascii="Helvetica Neue Light" w:hAnsi="Helvetica Neue Light"/>
          <w:sz w:val="22"/>
          <w:szCs w:val="22"/>
        </w:rPr>
        <w:t xml:space="preserve"> </w:t>
      </w:r>
      <w:r w:rsidR="00513491" w:rsidRPr="00C473C0">
        <w:rPr>
          <w:rFonts w:ascii="Helvetica Neue Light" w:hAnsi="Helvetica Neue Light"/>
          <w:sz w:val="22"/>
          <w:szCs w:val="22"/>
        </w:rPr>
        <w:t>à</w:t>
      </w:r>
      <w:r w:rsidRPr="00C473C0">
        <w:rPr>
          <w:rFonts w:ascii="Helvetica Neue Light" w:hAnsi="Helvetica Neue Light"/>
          <w:sz w:val="22"/>
          <w:szCs w:val="22"/>
        </w:rPr>
        <w:t xml:space="preserve">̀ une </w:t>
      </w:r>
      <w:r w:rsidR="00DF6E19" w:rsidRPr="00C473C0">
        <w:rPr>
          <w:rFonts w:ascii="Helvetica Neue Light" w:hAnsi="Helvetica Neue Light"/>
          <w:sz w:val="22"/>
          <w:szCs w:val="22"/>
        </w:rPr>
        <w:t>œuvre</w:t>
      </w:r>
      <w:r w:rsidRPr="00C473C0">
        <w:rPr>
          <w:rFonts w:ascii="Helvetica Neue Light" w:hAnsi="Helvetica Neue Light"/>
          <w:sz w:val="22"/>
          <w:szCs w:val="22"/>
        </w:rPr>
        <w:t xml:space="preserve"> ne donne aucun droit non plus de contourner le copyright. Que l'on ne gagne rien à la diffuser non plus. La </w:t>
      </w:r>
      <w:r w:rsidR="00DF6E19" w:rsidRPr="00C473C0">
        <w:rPr>
          <w:rFonts w:ascii="Helvetica Neue Light" w:hAnsi="Helvetica Neue Light"/>
          <w:sz w:val="22"/>
          <w:szCs w:val="22"/>
        </w:rPr>
        <w:t>réparation</w:t>
      </w:r>
      <w:r w:rsidRPr="00C473C0">
        <w:rPr>
          <w:rFonts w:ascii="Helvetica Neue Light" w:hAnsi="Helvetica Neue Light"/>
          <w:sz w:val="22"/>
          <w:szCs w:val="22"/>
        </w:rPr>
        <w:t xml:space="preserve"> encourue sera simplement d'autant plus </w:t>
      </w:r>
      <w:r w:rsidR="00DF6E19" w:rsidRPr="00C473C0">
        <w:rPr>
          <w:rFonts w:ascii="Helvetica Neue Light" w:hAnsi="Helvetica Neue Light"/>
          <w:sz w:val="22"/>
          <w:szCs w:val="22"/>
        </w:rPr>
        <w:t>élevée</w:t>
      </w:r>
      <w:r w:rsidRPr="00C473C0">
        <w:rPr>
          <w:rFonts w:ascii="Helvetica Neue Light" w:hAnsi="Helvetica Neue Light"/>
          <w:sz w:val="22"/>
          <w:szCs w:val="22"/>
        </w:rPr>
        <w:t xml:space="preserve"> que la violation aura </w:t>
      </w:r>
      <w:r w:rsidR="00DF6E19" w:rsidRPr="00C473C0">
        <w:rPr>
          <w:rFonts w:ascii="Helvetica Neue Light" w:hAnsi="Helvetica Neue Light"/>
          <w:sz w:val="22"/>
          <w:szCs w:val="22"/>
        </w:rPr>
        <w:t>rapporté</w:t>
      </w:r>
      <w:r w:rsidRPr="00C473C0">
        <w:rPr>
          <w:rFonts w:ascii="Helvetica Neue Light" w:hAnsi="Helvetica Neue Light"/>
          <w:sz w:val="22"/>
          <w:szCs w:val="22"/>
        </w:rPr>
        <w:t xml:space="preserve">́ au violeur, ou qu'elle aura </w:t>
      </w:r>
      <w:r w:rsidR="00DF6E19" w:rsidRPr="00C473C0">
        <w:rPr>
          <w:rFonts w:ascii="Helvetica Neue Light" w:hAnsi="Helvetica Neue Light"/>
          <w:sz w:val="22"/>
          <w:szCs w:val="22"/>
        </w:rPr>
        <w:t>coûté</w:t>
      </w:r>
      <w:r w:rsidRPr="00C473C0">
        <w:rPr>
          <w:rFonts w:ascii="Helvetica Neue Light" w:hAnsi="Helvetica Neue Light"/>
          <w:sz w:val="22"/>
          <w:szCs w:val="22"/>
        </w:rPr>
        <w:t xml:space="preserve">́ à l'auteur ou </w:t>
      </w:r>
      <w:r w:rsidR="00DF6E19" w:rsidRPr="00C473C0">
        <w:rPr>
          <w:rFonts w:ascii="Helvetica Neue Light" w:hAnsi="Helvetica Neue Light"/>
          <w:sz w:val="22"/>
          <w:szCs w:val="22"/>
        </w:rPr>
        <w:t>propriétaire</w:t>
      </w:r>
      <w:r w:rsidRPr="00C473C0">
        <w:rPr>
          <w:rFonts w:ascii="Helvetica Neue Light" w:hAnsi="Helvetica Neue Light"/>
          <w:sz w:val="22"/>
          <w:szCs w:val="22"/>
        </w:rPr>
        <w:t xml:space="preserve">. </w:t>
      </w:r>
    </w:p>
    <w:p w14:paraId="65DBF5AC" w14:textId="77777777" w:rsidR="00DF6E19" w:rsidRPr="00C473C0" w:rsidRDefault="00DF6E19" w:rsidP="00D22D3C">
      <w:pPr>
        <w:rPr>
          <w:rFonts w:ascii="Helvetica Neue Light" w:hAnsi="Helvetica Neue Light"/>
          <w:sz w:val="22"/>
          <w:szCs w:val="22"/>
        </w:rPr>
      </w:pPr>
    </w:p>
    <w:p w14:paraId="2BDA7FCD" w14:textId="5F519785"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Rien de ce qu'on trouve sur le </w:t>
      </w:r>
      <w:r w:rsidRPr="00C473C0">
        <w:rPr>
          <w:rFonts w:ascii="Helvetica Neue Light" w:hAnsi="Helvetica Neue Light"/>
          <w:b/>
          <w:bCs/>
          <w:sz w:val="22"/>
          <w:szCs w:val="22"/>
        </w:rPr>
        <w:t>Web</w:t>
      </w:r>
      <w:r w:rsidRPr="00C473C0">
        <w:rPr>
          <w:rFonts w:ascii="Helvetica Neue Light" w:hAnsi="Helvetica Neue Light"/>
          <w:sz w:val="22"/>
          <w:szCs w:val="22"/>
        </w:rPr>
        <w:t xml:space="preserve"> n'appartient au domaine public (à l'inverse d'une </w:t>
      </w:r>
      <w:r w:rsidR="003D553C" w:rsidRPr="00C473C0">
        <w:rPr>
          <w:rFonts w:ascii="Helvetica Neue Light" w:hAnsi="Helvetica Neue Light"/>
          <w:sz w:val="22"/>
          <w:szCs w:val="22"/>
        </w:rPr>
        <w:t>idée</w:t>
      </w:r>
      <w:r w:rsidRPr="00C473C0">
        <w:rPr>
          <w:rFonts w:ascii="Helvetica Neue Light" w:hAnsi="Helvetica Neue Light"/>
          <w:sz w:val="22"/>
          <w:szCs w:val="22"/>
        </w:rPr>
        <w:t xml:space="preserve"> </w:t>
      </w:r>
      <w:r w:rsidR="003D553C" w:rsidRPr="00C473C0">
        <w:rPr>
          <w:rFonts w:ascii="Helvetica Neue Light" w:hAnsi="Helvetica Neue Light"/>
          <w:sz w:val="22"/>
          <w:szCs w:val="22"/>
        </w:rPr>
        <w:t>répandue</w:t>
      </w:r>
      <w:r w:rsidRPr="00C473C0">
        <w:rPr>
          <w:rFonts w:ascii="Helvetica Neue Light" w:hAnsi="Helvetica Neue Light"/>
          <w:sz w:val="22"/>
          <w:szCs w:val="22"/>
        </w:rPr>
        <w:t xml:space="preserve">). Ce qu'il faut, c'est </w:t>
      </w:r>
      <w:r w:rsidRPr="0033224D">
        <w:rPr>
          <w:rFonts w:ascii="Helvetica Neue Light" w:hAnsi="Helvetica Neue Light"/>
          <w:b/>
          <w:bCs/>
          <w:sz w:val="22"/>
          <w:szCs w:val="22"/>
        </w:rPr>
        <w:t>l'accord</w:t>
      </w:r>
      <w:r w:rsidRPr="00C473C0">
        <w:rPr>
          <w:rFonts w:ascii="Helvetica Neue Light" w:hAnsi="Helvetica Neue Light"/>
          <w:sz w:val="22"/>
          <w:szCs w:val="22"/>
        </w:rPr>
        <w:t xml:space="preserve"> de l'auteur : qu'on le sollicite et </w:t>
      </w:r>
      <w:r w:rsidR="003D553C" w:rsidRPr="00C473C0">
        <w:rPr>
          <w:rFonts w:ascii="Helvetica Neue Light" w:hAnsi="Helvetica Neue Light"/>
          <w:sz w:val="22"/>
          <w:szCs w:val="22"/>
        </w:rPr>
        <w:t>l’obtienne,</w:t>
      </w:r>
      <w:r w:rsidRPr="00C473C0">
        <w:rPr>
          <w:rFonts w:ascii="Helvetica Neue Light" w:hAnsi="Helvetica Neue Light"/>
          <w:sz w:val="22"/>
          <w:szCs w:val="22"/>
        </w:rPr>
        <w:t xml:space="preserve"> ou qu'il soit explicitement sur le document. Seule exception : une œuvre peut </w:t>
      </w:r>
      <w:r w:rsidR="003D553C" w:rsidRPr="00C473C0">
        <w:rPr>
          <w:rFonts w:ascii="Helvetica Neue Light" w:hAnsi="Helvetica Neue Light"/>
          <w:sz w:val="22"/>
          <w:szCs w:val="22"/>
        </w:rPr>
        <w:t>être</w:t>
      </w:r>
      <w:r w:rsidRPr="00C473C0">
        <w:rPr>
          <w:rFonts w:ascii="Helvetica Neue Light" w:hAnsi="Helvetica Neue Light"/>
          <w:sz w:val="22"/>
          <w:szCs w:val="22"/>
        </w:rPr>
        <w:t xml:space="preserve"> "</w:t>
      </w:r>
      <w:r w:rsidR="003D553C" w:rsidRPr="00C473C0">
        <w:rPr>
          <w:rFonts w:ascii="Helvetica Neue Light" w:hAnsi="Helvetica Neue Light"/>
          <w:sz w:val="22"/>
          <w:szCs w:val="22"/>
        </w:rPr>
        <w:t>concédée</w:t>
      </w:r>
      <w:r w:rsidRPr="00C473C0">
        <w:rPr>
          <w:rFonts w:ascii="Helvetica Neue Light" w:hAnsi="Helvetica Neue Light"/>
          <w:sz w:val="22"/>
          <w:szCs w:val="22"/>
        </w:rPr>
        <w:t xml:space="preserve"> au domaine public" (</w:t>
      </w:r>
      <w:r w:rsidRPr="00C473C0">
        <w:rPr>
          <w:rFonts w:ascii="Helvetica Neue Light" w:hAnsi="Helvetica Neue Light"/>
          <w:b/>
          <w:bCs/>
          <w:sz w:val="22"/>
          <w:szCs w:val="22"/>
        </w:rPr>
        <w:t>G.P.L.)</w:t>
      </w:r>
      <w:r w:rsidRPr="00C473C0">
        <w:rPr>
          <w:rFonts w:ascii="Helvetica Neue Light" w:hAnsi="Helvetica Neue Light"/>
          <w:sz w:val="22"/>
          <w:szCs w:val="22"/>
        </w:rPr>
        <w:t xml:space="preserve"> - l'auteur perdant alors tout droit - mais cela doit </w:t>
      </w:r>
      <w:r w:rsidR="003D553C" w:rsidRPr="00C473C0">
        <w:rPr>
          <w:rFonts w:ascii="Helvetica Neue Light" w:hAnsi="Helvetica Neue Light"/>
          <w:sz w:val="22"/>
          <w:szCs w:val="22"/>
        </w:rPr>
        <w:t>être</w:t>
      </w:r>
      <w:r w:rsidRPr="00C473C0">
        <w:rPr>
          <w:rFonts w:ascii="Helvetica Neue Light" w:hAnsi="Helvetica Neue Light"/>
          <w:sz w:val="22"/>
          <w:szCs w:val="22"/>
        </w:rPr>
        <w:t xml:space="preserve"> clairement indiqué. </w:t>
      </w:r>
    </w:p>
    <w:p w14:paraId="2C85CEF2" w14:textId="77777777" w:rsidR="00DF6E19" w:rsidRPr="00C473C0" w:rsidRDefault="00DF6E19" w:rsidP="00D22D3C">
      <w:pPr>
        <w:rPr>
          <w:rFonts w:ascii="Helvetica Neue Light" w:hAnsi="Helvetica Neue Light"/>
          <w:sz w:val="22"/>
          <w:szCs w:val="22"/>
        </w:rPr>
      </w:pPr>
    </w:p>
    <w:p w14:paraId="7865A0EE" w14:textId="604514A9"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Le copyright persiste, </w:t>
      </w:r>
      <w:r w:rsidR="003D553C" w:rsidRPr="00C473C0">
        <w:rPr>
          <w:rFonts w:ascii="Helvetica Neue Light" w:hAnsi="Helvetica Neue Light"/>
          <w:sz w:val="22"/>
          <w:szCs w:val="22"/>
        </w:rPr>
        <w:t>même</w:t>
      </w:r>
      <w:r w:rsidRPr="00C473C0">
        <w:rPr>
          <w:rFonts w:ascii="Helvetica Neue Light" w:hAnsi="Helvetica Neue Light"/>
          <w:sz w:val="22"/>
          <w:szCs w:val="22"/>
        </w:rPr>
        <w:t xml:space="preserve"> s'il n'est pas </w:t>
      </w:r>
      <w:r w:rsidR="003D553C" w:rsidRPr="00C473C0">
        <w:rPr>
          <w:rFonts w:ascii="Helvetica Neue Light" w:hAnsi="Helvetica Neue Light"/>
          <w:sz w:val="22"/>
          <w:szCs w:val="22"/>
        </w:rPr>
        <w:t>défendu</w:t>
      </w:r>
      <w:r w:rsidRPr="00C473C0">
        <w:rPr>
          <w:rFonts w:ascii="Helvetica Neue Light" w:hAnsi="Helvetica Neue Light"/>
          <w:sz w:val="22"/>
          <w:szCs w:val="22"/>
        </w:rPr>
        <w:t xml:space="preserve">, et </w:t>
      </w:r>
      <w:r w:rsidR="003D553C" w:rsidRPr="00C473C0">
        <w:rPr>
          <w:rFonts w:ascii="Helvetica Neue Light" w:hAnsi="Helvetica Neue Light"/>
          <w:sz w:val="22"/>
          <w:szCs w:val="22"/>
        </w:rPr>
        <w:t>même</w:t>
      </w:r>
      <w:r w:rsidRPr="00C473C0">
        <w:rPr>
          <w:rFonts w:ascii="Helvetica Neue Light" w:hAnsi="Helvetica Neue Light"/>
          <w:sz w:val="22"/>
          <w:szCs w:val="22"/>
        </w:rPr>
        <w:t xml:space="preserve"> si l'</w:t>
      </w:r>
      <w:r w:rsidR="003D553C" w:rsidRPr="00C473C0">
        <w:rPr>
          <w:rFonts w:ascii="Helvetica Neue Light" w:hAnsi="Helvetica Neue Light"/>
          <w:sz w:val="22"/>
          <w:szCs w:val="22"/>
        </w:rPr>
        <w:t>œuvre</w:t>
      </w:r>
      <w:r w:rsidRPr="00C473C0">
        <w:rPr>
          <w:rFonts w:ascii="Helvetica Neue Light" w:hAnsi="Helvetica Neue Light"/>
          <w:sz w:val="22"/>
          <w:szCs w:val="22"/>
        </w:rPr>
        <w:t xml:space="preserve"> a </w:t>
      </w:r>
      <w:r w:rsidR="003D553C" w:rsidRPr="00C473C0">
        <w:rPr>
          <w:rFonts w:ascii="Helvetica Neue Light" w:hAnsi="Helvetica Neue Light"/>
          <w:sz w:val="22"/>
          <w:szCs w:val="22"/>
        </w:rPr>
        <w:t>déjà</w:t>
      </w:r>
      <w:r w:rsidRPr="00C473C0">
        <w:rPr>
          <w:rFonts w:ascii="Helvetica Neue Light" w:hAnsi="Helvetica Neue Light"/>
          <w:sz w:val="22"/>
          <w:szCs w:val="22"/>
        </w:rPr>
        <w:t xml:space="preserve">̀ </w:t>
      </w:r>
      <w:r w:rsidR="00D22D3C" w:rsidRPr="00C473C0">
        <w:rPr>
          <w:rFonts w:ascii="Helvetica Neue Light" w:hAnsi="Helvetica Neue Light"/>
          <w:sz w:val="22"/>
          <w:szCs w:val="22"/>
        </w:rPr>
        <w:t>été</w:t>
      </w:r>
      <w:r w:rsidRPr="00C473C0">
        <w:rPr>
          <w:rFonts w:ascii="Helvetica Neue Light" w:hAnsi="Helvetica Neue Light"/>
          <w:sz w:val="22"/>
          <w:szCs w:val="22"/>
        </w:rPr>
        <w:t xml:space="preserve"> </w:t>
      </w:r>
      <w:r w:rsidR="003D553C" w:rsidRPr="00C473C0">
        <w:rPr>
          <w:rFonts w:ascii="Helvetica Neue Light" w:hAnsi="Helvetica Neue Light"/>
          <w:sz w:val="22"/>
          <w:szCs w:val="22"/>
        </w:rPr>
        <w:t>copiée</w:t>
      </w:r>
      <w:r w:rsidRPr="00C473C0">
        <w:rPr>
          <w:rFonts w:ascii="Helvetica Neue Light" w:hAnsi="Helvetica Neue Light"/>
          <w:sz w:val="22"/>
          <w:szCs w:val="22"/>
        </w:rPr>
        <w:t xml:space="preserve">. </w:t>
      </w:r>
    </w:p>
    <w:p w14:paraId="6DDBB2E9" w14:textId="0E7D8C75"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Un "</w:t>
      </w:r>
      <w:r w:rsidRPr="00C473C0">
        <w:rPr>
          <w:rFonts w:ascii="Helvetica Neue Light" w:hAnsi="Helvetica Neue Light"/>
          <w:b/>
          <w:bCs/>
          <w:sz w:val="22"/>
          <w:szCs w:val="22"/>
        </w:rPr>
        <w:t>nom</w:t>
      </w:r>
      <w:r w:rsidRPr="00C473C0">
        <w:rPr>
          <w:rFonts w:ascii="Helvetica Neue Light" w:hAnsi="Helvetica Neue Light"/>
          <w:sz w:val="22"/>
          <w:szCs w:val="22"/>
        </w:rPr>
        <w:t xml:space="preserve">" n'est </w:t>
      </w:r>
      <w:r w:rsidR="003D553C" w:rsidRPr="00C473C0">
        <w:rPr>
          <w:rFonts w:ascii="Helvetica Neue Light" w:hAnsi="Helvetica Neue Light"/>
          <w:sz w:val="22"/>
          <w:szCs w:val="22"/>
        </w:rPr>
        <w:t>protège</w:t>
      </w:r>
      <w:r w:rsidRPr="00C473C0">
        <w:rPr>
          <w:rFonts w:ascii="Helvetica Neue Light" w:hAnsi="Helvetica Neue Light"/>
          <w:sz w:val="22"/>
          <w:szCs w:val="22"/>
        </w:rPr>
        <w:t xml:space="preserve">́ que s'il a fait l'objet d'un </w:t>
      </w:r>
      <w:r w:rsidR="003D553C" w:rsidRPr="00C473C0">
        <w:rPr>
          <w:rFonts w:ascii="Helvetica Neue Light" w:hAnsi="Helvetica Neue Light"/>
          <w:sz w:val="22"/>
          <w:szCs w:val="22"/>
        </w:rPr>
        <w:t>dépôt</w:t>
      </w:r>
      <w:r w:rsidRPr="00C473C0">
        <w:rPr>
          <w:rFonts w:ascii="Helvetica Neue Light" w:hAnsi="Helvetica Neue Light"/>
          <w:sz w:val="22"/>
          <w:szCs w:val="22"/>
        </w:rPr>
        <w:t xml:space="preserve"> de marque. </w:t>
      </w:r>
    </w:p>
    <w:p w14:paraId="2275B4AB" w14:textId="77777777" w:rsidR="003D553C" w:rsidRPr="00C473C0" w:rsidRDefault="003D553C" w:rsidP="00D22D3C">
      <w:pPr>
        <w:rPr>
          <w:rFonts w:ascii="Helvetica Neue Light" w:hAnsi="Helvetica Neue Light"/>
          <w:sz w:val="22"/>
          <w:szCs w:val="22"/>
        </w:rPr>
      </w:pPr>
    </w:p>
    <w:p w14:paraId="55B0CED3" w14:textId="5A34AEFF"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Le copyright vise </w:t>
      </w:r>
      <w:r w:rsidR="00513491" w:rsidRPr="00C473C0">
        <w:rPr>
          <w:rFonts w:ascii="Helvetica Neue Light" w:hAnsi="Helvetica Neue Light"/>
          <w:sz w:val="22"/>
          <w:szCs w:val="22"/>
        </w:rPr>
        <w:t>à</w:t>
      </w:r>
      <w:r w:rsidRPr="00C473C0">
        <w:rPr>
          <w:rFonts w:ascii="Helvetica Neue Light" w:hAnsi="Helvetica Neue Light"/>
          <w:sz w:val="22"/>
          <w:szCs w:val="22"/>
        </w:rPr>
        <w:t xml:space="preserve">̀ </w:t>
      </w:r>
      <w:r w:rsidR="003D553C" w:rsidRPr="00C473C0">
        <w:rPr>
          <w:rFonts w:ascii="Helvetica Neue Light" w:hAnsi="Helvetica Neue Light"/>
          <w:sz w:val="22"/>
          <w:szCs w:val="22"/>
        </w:rPr>
        <w:t>protéger</w:t>
      </w:r>
      <w:r w:rsidRPr="00C473C0">
        <w:rPr>
          <w:rFonts w:ascii="Helvetica Neue Light" w:hAnsi="Helvetica Neue Light"/>
          <w:sz w:val="22"/>
          <w:szCs w:val="22"/>
        </w:rPr>
        <w:t xml:space="preserve"> l'expression d'un auteur, mais pas </w:t>
      </w:r>
      <w:r w:rsidR="00513491" w:rsidRPr="00C473C0">
        <w:rPr>
          <w:rFonts w:ascii="Helvetica Neue Light" w:hAnsi="Helvetica Neue Light"/>
          <w:sz w:val="22"/>
          <w:szCs w:val="22"/>
        </w:rPr>
        <w:t>à</w:t>
      </w:r>
      <w:r w:rsidRPr="00C473C0">
        <w:rPr>
          <w:rFonts w:ascii="Helvetica Neue Light" w:hAnsi="Helvetica Neue Light"/>
          <w:sz w:val="22"/>
          <w:szCs w:val="22"/>
        </w:rPr>
        <w:t xml:space="preserve">̀ bloquer la </w:t>
      </w:r>
      <w:r w:rsidR="00D22D3C" w:rsidRPr="00C473C0">
        <w:rPr>
          <w:rFonts w:ascii="Helvetica Neue Light" w:hAnsi="Helvetica Neue Light"/>
          <w:sz w:val="22"/>
          <w:szCs w:val="22"/>
        </w:rPr>
        <w:t>vôtre</w:t>
      </w:r>
      <w:r w:rsidRPr="00C473C0">
        <w:rPr>
          <w:rFonts w:ascii="Helvetica Neue Light" w:hAnsi="Helvetica Neue Light"/>
          <w:sz w:val="22"/>
          <w:szCs w:val="22"/>
        </w:rPr>
        <w:t xml:space="preserve">. </w:t>
      </w:r>
      <w:r w:rsidRPr="00C473C0">
        <w:rPr>
          <w:rFonts w:ascii="Helvetica Neue Light" w:hAnsi="Helvetica Neue Light"/>
          <w:b/>
          <w:bCs/>
          <w:sz w:val="22"/>
          <w:szCs w:val="22"/>
        </w:rPr>
        <w:t>L'exception</w:t>
      </w:r>
      <w:r w:rsidRPr="00C473C0">
        <w:rPr>
          <w:rFonts w:ascii="Helvetica Neue Light" w:hAnsi="Helvetica Neue Light"/>
          <w:sz w:val="22"/>
          <w:szCs w:val="22"/>
        </w:rPr>
        <w:t xml:space="preserve"> s'applique donc aux commentaires,</w:t>
      </w:r>
      <w:r w:rsidR="00DF6E19" w:rsidRPr="00C473C0">
        <w:rPr>
          <w:rFonts w:ascii="Helvetica Neue Light" w:hAnsi="Helvetica Neue Light"/>
          <w:sz w:val="22"/>
          <w:szCs w:val="22"/>
        </w:rPr>
        <w:t xml:space="preserve"> </w:t>
      </w:r>
      <w:r w:rsidRPr="00C473C0">
        <w:rPr>
          <w:rFonts w:ascii="Helvetica Neue Light" w:hAnsi="Helvetica Neue Light"/>
          <w:sz w:val="22"/>
          <w:szCs w:val="22"/>
        </w:rPr>
        <w:t xml:space="preserve">parodies ou </w:t>
      </w:r>
      <w:r w:rsidR="00DF6E19" w:rsidRPr="00C473C0">
        <w:rPr>
          <w:rFonts w:ascii="Helvetica Neue Light" w:hAnsi="Helvetica Neue Light"/>
          <w:sz w:val="22"/>
          <w:szCs w:val="22"/>
        </w:rPr>
        <w:t>études</w:t>
      </w:r>
      <w:r w:rsidRPr="00C473C0">
        <w:rPr>
          <w:rFonts w:ascii="Helvetica Neue Light" w:hAnsi="Helvetica Neue Light"/>
          <w:sz w:val="22"/>
          <w:szCs w:val="22"/>
        </w:rPr>
        <w:t xml:space="preserve"> diverses sur une </w:t>
      </w:r>
      <w:r w:rsidR="00DF6E19" w:rsidRPr="00C473C0">
        <w:rPr>
          <w:rFonts w:ascii="Helvetica Neue Light" w:hAnsi="Helvetica Neue Light"/>
          <w:sz w:val="22"/>
          <w:szCs w:val="22"/>
        </w:rPr>
        <w:t>œuvre</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publiée</w:t>
      </w:r>
      <w:r w:rsidRPr="00C473C0">
        <w:rPr>
          <w:rFonts w:ascii="Helvetica Neue Light" w:hAnsi="Helvetica Neue Light"/>
          <w:sz w:val="22"/>
          <w:szCs w:val="22"/>
        </w:rPr>
        <w:t xml:space="preserve">. Ex. : on a le droit de reproduire un article de journal pour le critiquer, mais pas pour le livrer tel </w:t>
      </w:r>
      <w:r w:rsidR="00DF6E19" w:rsidRPr="00C473C0">
        <w:rPr>
          <w:rFonts w:ascii="Helvetica Neue Light" w:hAnsi="Helvetica Neue Light"/>
          <w:sz w:val="22"/>
          <w:szCs w:val="22"/>
        </w:rPr>
        <w:t>quel. On</w:t>
      </w:r>
      <w:r w:rsidRPr="00C473C0">
        <w:rPr>
          <w:rFonts w:ascii="Helvetica Neue Light" w:hAnsi="Helvetica Neue Light"/>
          <w:sz w:val="22"/>
          <w:szCs w:val="22"/>
        </w:rPr>
        <w:t xml:space="preserve"> a le droit de </w:t>
      </w:r>
      <w:r w:rsidR="00DF6E19" w:rsidRPr="00C473C0">
        <w:rPr>
          <w:rFonts w:ascii="Helvetica Neue Light" w:hAnsi="Helvetica Neue Light"/>
          <w:sz w:val="22"/>
          <w:szCs w:val="22"/>
        </w:rPr>
        <w:t>réécrire</w:t>
      </w:r>
      <w:r w:rsidRPr="00C473C0">
        <w:rPr>
          <w:rFonts w:ascii="Helvetica Neue Light" w:hAnsi="Helvetica Neue Light"/>
          <w:sz w:val="22"/>
          <w:szCs w:val="22"/>
        </w:rPr>
        <w:t xml:space="preserve"> un sujet existant, avec un nouveau plan et de nouveaux termes. "Les faits et </w:t>
      </w:r>
      <w:r w:rsidR="00DF6E19" w:rsidRPr="00C473C0">
        <w:rPr>
          <w:rFonts w:ascii="Helvetica Neue Light" w:hAnsi="Helvetica Neue Light"/>
          <w:sz w:val="22"/>
          <w:szCs w:val="22"/>
        </w:rPr>
        <w:t>idées</w:t>
      </w:r>
      <w:r w:rsidRPr="00C473C0">
        <w:rPr>
          <w:rFonts w:ascii="Helvetica Neue Light" w:hAnsi="Helvetica Neue Light"/>
          <w:sz w:val="22"/>
          <w:szCs w:val="22"/>
        </w:rPr>
        <w:t xml:space="preserve"> ne sont pas </w:t>
      </w:r>
      <w:r w:rsidR="00DF6E19" w:rsidRPr="00C473C0">
        <w:rPr>
          <w:rFonts w:ascii="Helvetica Neue Light" w:hAnsi="Helvetica Neue Light"/>
          <w:sz w:val="22"/>
          <w:szCs w:val="22"/>
        </w:rPr>
        <w:t>protèges</w:t>
      </w:r>
      <w:r w:rsidRPr="00C473C0">
        <w:rPr>
          <w:rFonts w:ascii="Helvetica Neue Light" w:hAnsi="Helvetica Neue Light"/>
          <w:sz w:val="22"/>
          <w:szCs w:val="22"/>
        </w:rPr>
        <w:t xml:space="preserve">" - mais les personnages et le cadre d'une fiction le sont ! </w:t>
      </w:r>
    </w:p>
    <w:p w14:paraId="662579C1" w14:textId="77777777" w:rsidR="00D22D3C" w:rsidRPr="00C473C0" w:rsidRDefault="00D22D3C" w:rsidP="00D22D3C">
      <w:pPr>
        <w:rPr>
          <w:rFonts w:ascii="Helvetica Neue Light" w:hAnsi="Helvetica Neue Light"/>
          <w:sz w:val="22"/>
          <w:szCs w:val="22"/>
        </w:rPr>
      </w:pPr>
    </w:p>
    <w:p w14:paraId="7AFB644B" w14:textId="13662407"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Un internaute poursuivi pour une violation de copyright ne sera pas poursuivi en droit </w:t>
      </w:r>
      <w:r w:rsidR="00DF6E19" w:rsidRPr="00C473C0">
        <w:rPr>
          <w:rFonts w:ascii="Helvetica Neue Light" w:hAnsi="Helvetica Neue Light"/>
          <w:sz w:val="22"/>
          <w:szCs w:val="22"/>
        </w:rPr>
        <w:t>pénal</w:t>
      </w:r>
      <w:r w:rsidRPr="00C473C0">
        <w:rPr>
          <w:rFonts w:ascii="Helvetica Neue Light" w:hAnsi="Helvetica Neue Light"/>
          <w:sz w:val="22"/>
          <w:szCs w:val="22"/>
        </w:rPr>
        <w:t xml:space="preserve">. Ce </w:t>
      </w:r>
      <w:r w:rsidR="00DF6E19" w:rsidRPr="00C473C0">
        <w:rPr>
          <w:rFonts w:ascii="Helvetica Neue Light" w:hAnsi="Helvetica Neue Light"/>
          <w:b/>
          <w:bCs/>
          <w:sz w:val="22"/>
          <w:szCs w:val="22"/>
        </w:rPr>
        <w:t>délit</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relève</w:t>
      </w:r>
      <w:r w:rsidRPr="00C473C0">
        <w:rPr>
          <w:rFonts w:ascii="Helvetica Neue Light" w:hAnsi="Helvetica Neue Light"/>
          <w:sz w:val="22"/>
          <w:szCs w:val="22"/>
        </w:rPr>
        <w:t xml:space="preserve"> du droit civil. La sanction </w:t>
      </w:r>
      <w:r w:rsidR="00DF6E19" w:rsidRPr="00C473C0">
        <w:rPr>
          <w:rFonts w:ascii="Helvetica Neue Light" w:hAnsi="Helvetica Neue Light"/>
          <w:sz w:val="22"/>
          <w:szCs w:val="22"/>
        </w:rPr>
        <w:t>financière</w:t>
      </w:r>
      <w:r w:rsidRPr="00C473C0">
        <w:rPr>
          <w:rFonts w:ascii="Helvetica Neue Light" w:hAnsi="Helvetica Neue Light"/>
          <w:sz w:val="22"/>
          <w:szCs w:val="22"/>
        </w:rPr>
        <w:t xml:space="preserve"> peut </w:t>
      </w:r>
      <w:r w:rsidR="00DF6E19" w:rsidRPr="00C473C0">
        <w:rPr>
          <w:rFonts w:ascii="Helvetica Neue Light" w:hAnsi="Helvetica Neue Light"/>
          <w:sz w:val="22"/>
          <w:szCs w:val="22"/>
        </w:rPr>
        <w:t>néanmoins</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être</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sévère</w:t>
      </w:r>
      <w:r w:rsidRPr="00C473C0">
        <w:rPr>
          <w:rFonts w:ascii="Helvetica Neue Light" w:hAnsi="Helvetica Neue Light"/>
          <w:sz w:val="22"/>
          <w:szCs w:val="22"/>
        </w:rPr>
        <w:t xml:space="preserve">. La cour suivra la partie la plus convaincante. </w:t>
      </w:r>
    </w:p>
    <w:p w14:paraId="5647FBAB" w14:textId="77777777" w:rsidR="00D22D3C" w:rsidRPr="00C473C0" w:rsidRDefault="00D22D3C" w:rsidP="00D22D3C">
      <w:pPr>
        <w:rPr>
          <w:rFonts w:ascii="Helvetica Neue Light" w:hAnsi="Helvetica Neue Light"/>
          <w:sz w:val="22"/>
          <w:szCs w:val="22"/>
        </w:rPr>
      </w:pPr>
    </w:p>
    <w:p w14:paraId="194383D0" w14:textId="623F6353"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On ne peut se retrancher </w:t>
      </w:r>
      <w:r w:rsidR="00DF6E19" w:rsidRPr="00C473C0">
        <w:rPr>
          <w:rFonts w:ascii="Helvetica Neue Light" w:hAnsi="Helvetica Neue Light"/>
          <w:sz w:val="22"/>
          <w:szCs w:val="22"/>
        </w:rPr>
        <w:t>derrière</w:t>
      </w:r>
      <w:r w:rsidRPr="00C473C0">
        <w:rPr>
          <w:rFonts w:ascii="Helvetica Neue Light" w:hAnsi="Helvetica Neue Light"/>
          <w:sz w:val="22"/>
          <w:szCs w:val="22"/>
        </w:rPr>
        <w:t xml:space="preserve"> des arguments tels que : </w:t>
      </w:r>
      <w:r w:rsidR="00DF6E19" w:rsidRPr="00C473C0">
        <w:rPr>
          <w:rFonts w:ascii="Helvetica Neue Light" w:hAnsi="Helvetica Neue Light"/>
          <w:sz w:val="22"/>
          <w:szCs w:val="22"/>
        </w:rPr>
        <w:t>ça</w:t>
      </w:r>
      <w:r w:rsidRPr="00C473C0">
        <w:rPr>
          <w:rFonts w:ascii="Helvetica Neue Light" w:hAnsi="Helvetica Neue Light"/>
          <w:sz w:val="22"/>
          <w:szCs w:val="22"/>
        </w:rPr>
        <w:t xml:space="preserve"> ne fait aucun tort à l'auteur, ou </w:t>
      </w:r>
      <w:r w:rsidR="00DF6E19" w:rsidRPr="00C473C0">
        <w:rPr>
          <w:rFonts w:ascii="Helvetica Neue Light" w:hAnsi="Helvetica Neue Light"/>
          <w:sz w:val="22"/>
          <w:szCs w:val="22"/>
        </w:rPr>
        <w:t>même</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ça</w:t>
      </w:r>
      <w:r w:rsidRPr="00C473C0">
        <w:rPr>
          <w:rFonts w:ascii="Helvetica Neue Light" w:hAnsi="Helvetica Neue Light"/>
          <w:sz w:val="22"/>
          <w:szCs w:val="22"/>
        </w:rPr>
        <w:t xml:space="preserve"> fait de la </w:t>
      </w:r>
      <w:r w:rsidR="00DF6E19" w:rsidRPr="00C473C0">
        <w:rPr>
          <w:rFonts w:ascii="Helvetica Neue Light" w:hAnsi="Helvetica Neue Light"/>
          <w:sz w:val="22"/>
          <w:szCs w:val="22"/>
        </w:rPr>
        <w:t>publicité</w:t>
      </w:r>
      <w:r w:rsidRPr="00C473C0">
        <w:rPr>
          <w:rFonts w:ascii="Helvetica Neue Light" w:hAnsi="Helvetica Neue Light"/>
          <w:sz w:val="22"/>
          <w:szCs w:val="22"/>
        </w:rPr>
        <w:t xml:space="preserve">́ à son </w:t>
      </w:r>
      <w:r w:rsidR="00DF6E19" w:rsidRPr="00C473C0">
        <w:rPr>
          <w:rFonts w:ascii="Helvetica Neue Light" w:hAnsi="Helvetica Neue Light"/>
          <w:sz w:val="22"/>
          <w:szCs w:val="22"/>
        </w:rPr>
        <w:t>œuvre</w:t>
      </w:r>
      <w:r w:rsidRPr="00C473C0">
        <w:rPr>
          <w:rFonts w:ascii="Helvetica Neue Light" w:hAnsi="Helvetica Neue Light"/>
          <w:sz w:val="22"/>
          <w:szCs w:val="22"/>
        </w:rPr>
        <w:t xml:space="preserve">. Ce n'est en aucun cas à nous d'en juger, mais à lui seul. Seule chose à faire : lui demander son </w:t>
      </w:r>
      <w:r w:rsidRPr="00C473C0">
        <w:rPr>
          <w:rFonts w:ascii="Helvetica Neue Light" w:hAnsi="Helvetica Neue Light"/>
          <w:b/>
          <w:bCs/>
          <w:sz w:val="22"/>
          <w:szCs w:val="22"/>
        </w:rPr>
        <w:t>accord</w:t>
      </w:r>
      <w:r w:rsidRPr="00C473C0">
        <w:rPr>
          <w:rFonts w:ascii="Helvetica Neue Light" w:hAnsi="Helvetica Neue Light"/>
          <w:sz w:val="22"/>
          <w:szCs w:val="22"/>
        </w:rPr>
        <w:t xml:space="preserve"> (s'il n'a pas </w:t>
      </w:r>
      <w:r w:rsidR="00D22D3C" w:rsidRPr="00C473C0">
        <w:rPr>
          <w:rFonts w:ascii="Helvetica Neue Light" w:hAnsi="Helvetica Neue Light"/>
          <w:sz w:val="22"/>
          <w:szCs w:val="22"/>
        </w:rPr>
        <w:t>été</w:t>
      </w:r>
      <w:r w:rsidRPr="00C473C0">
        <w:rPr>
          <w:rFonts w:ascii="Helvetica Neue Light" w:hAnsi="Helvetica Neue Light"/>
          <w:sz w:val="22"/>
          <w:szCs w:val="22"/>
        </w:rPr>
        <w:t xml:space="preserve"> </w:t>
      </w:r>
      <w:r w:rsidR="00DF6E19" w:rsidRPr="00C473C0">
        <w:rPr>
          <w:rFonts w:ascii="Helvetica Neue Light" w:hAnsi="Helvetica Neue Light"/>
          <w:sz w:val="22"/>
          <w:szCs w:val="22"/>
        </w:rPr>
        <w:t>déjà</w:t>
      </w:r>
      <w:r w:rsidRPr="00C473C0">
        <w:rPr>
          <w:rFonts w:ascii="Helvetica Neue Light" w:hAnsi="Helvetica Neue Light"/>
          <w:sz w:val="22"/>
          <w:szCs w:val="22"/>
        </w:rPr>
        <w:t xml:space="preserve">̀ notifié). </w:t>
      </w:r>
    </w:p>
    <w:p w14:paraId="5598BB2D" w14:textId="77777777" w:rsidR="00D22D3C" w:rsidRPr="00C473C0" w:rsidRDefault="00D22D3C" w:rsidP="00D22D3C">
      <w:pPr>
        <w:rPr>
          <w:rFonts w:ascii="Helvetica Neue Light" w:hAnsi="Helvetica Neue Light"/>
          <w:sz w:val="22"/>
          <w:szCs w:val="22"/>
        </w:rPr>
      </w:pPr>
    </w:p>
    <w:p w14:paraId="77D35C87" w14:textId="1B5A226F" w:rsidR="00C473C0"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Avoir une copie, n'est pas avoir les droits sur cette copie. Ainsi les </w:t>
      </w:r>
      <w:r w:rsidR="00513491">
        <w:rPr>
          <w:rFonts w:ascii="Helvetica Neue Light" w:hAnsi="Helvetica Neue Light"/>
          <w:sz w:val="22"/>
          <w:szCs w:val="22"/>
        </w:rPr>
        <w:t>E</w:t>
      </w:r>
      <w:r w:rsidRPr="00C473C0">
        <w:rPr>
          <w:rFonts w:ascii="Helvetica Neue Light" w:hAnsi="Helvetica Neue Light"/>
          <w:sz w:val="22"/>
          <w:szCs w:val="22"/>
        </w:rPr>
        <w:t xml:space="preserve">mails : </w:t>
      </w:r>
      <w:r w:rsidR="00DF6E19" w:rsidRPr="00C473C0">
        <w:rPr>
          <w:rFonts w:ascii="Helvetica Neue Light" w:hAnsi="Helvetica Neue Light"/>
          <w:sz w:val="22"/>
          <w:szCs w:val="22"/>
        </w:rPr>
        <w:t>même</w:t>
      </w:r>
      <w:r w:rsidRPr="00C473C0">
        <w:rPr>
          <w:rFonts w:ascii="Helvetica Neue Light" w:hAnsi="Helvetica Neue Light"/>
          <w:sz w:val="22"/>
          <w:szCs w:val="22"/>
        </w:rPr>
        <w:t xml:space="preserve"> les </w:t>
      </w:r>
      <w:r w:rsidRPr="00C473C0">
        <w:rPr>
          <w:rFonts w:ascii="Helvetica Neue Light" w:hAnsi="Helvetica Neue Light"/>
          <w:b/>
          <w:bCs/>
          <w:sz w:val="22"/>
          <w:szCs w:val="22"/>
        </w:rPr>
        <w:t xml:space="preserve">messages </w:t>
      </w:r>
      <w:r w:rsidR="00DF6E19" w:rsidRPr="00C473C0">
        <w:rPr>
          <w:rFonts w:ascii="Helvetica Neue Light" w:hAnsi="Helvetica Neue Light"/>
          <w:b/>
          <w:bCs/>
          <w:sz w:val="22"/>
          <w:szCs w:val="22"/>
        </w:rPr>
        <w:t>privés</w:t>
      </w:r>
      <w:r w:rsidRPr="00C473C0">
        <w:rPr>
          <w:rFonts w:ascii="Helvetica Neue Light" w:hAnsi="Helvetica Neue Light"/>
          <w:sz w:val="22"/>
          <w:szCs w:val="22"/>
        </w:rPr>
        <w:t xml:space="preserve"> tombent en </w:t>
      </w:r>
      <w:r w:rsidR="00DF6E19" w:rsidRPr="00C473C0">
        <w:rPr>
          <w:rFonts w:ascii="Helvetica Neue Light" w:hAnsi="Helvetica Neue Light"/>
          <w:sz w:val="22"/>
          <w:szCs w:val="22"/>
        </w:rPr>
        <w:t>théorie</w:t>
      </w:r>
      <w:r w:rsidRPr="00C473C0">
        <w:rPr>
          <w:rFonts w:ascii="Helvetica Neue Light" w:hAnsi="Helvetica Neue Light"/>
          <w:sz w:val="22"/>
          <w:szCs w:val="22"/>
        </w:rPr>
        <w:t xml:space="preserve"> sous la loi du copyright. Pour les </w:t>
      </w:r>
      <w:r w:rsidR="00DF6E19" w:rsidRPr="00C473C0">
        <w:rPr>
          <w:rFonts w:ascii="Helvetica Neue Light" w:hAnsi="Helvetica Neue Light"/>
          <w:sz w:val="22"/>
          <w:szCs w:val="22"/>
        </w:rPr>
        <w:t>transférer</w:t>
      </w:r>
      <w:r w:rsidRPr="00C473C0">
        <w:rPr>
          <w:rFonts w:ascii="Helvetica Neue Light" w:hAnsi="Helvetica Neue Light"/>
          <w:sz w:val="22"/>
          <w:szCs w:val="22"/>
        </w:rPr>
        <w:t xml:space="preserve"> sans violation, il faudrait donc une autorisation. Dans la pratique, l'auteur d'un message ordinaire a peu de raisons de subir un dommage, mais... De toute </w:t>
      </w:r>
      <w:r w:rsidR="00DF6E19" w:rsidRPr="00C473C0">
        <w:rPr>
          <w:rFonts w:ascii="Helvetica Neue Light" w:hAnsi="Helvetica Neue Light"/>
          <w:sz w:val="22"/>
          <w:szCs w:val="22"/>
        </w:rPr>
        <w:t>façon</w:t>
      </w:r>
      <w:r w:rsidRPr="00C473C0">
        <w:rPr>
          <w:rFonts w:ascii="Helvetica Neue Light" w:hAnsi="Helvetica Neue Light"/>
          <w:sz w:val="22"/>
          <w:szCs w:val="22"/>
        </w:rPr>
        <w:t xml:space="preserve">, loi à part, le respect du </w:t>
      </w:r>
      <w:r w:rsidR="00DF6E19" w:rsidRPr="00C473C0">
        <w:rPr>
          <w:rFonts w:ascii="Helvetica Neue Light" w:hAnsi="Helvetica Neue Light"/>
          <w:sz w:val="22"/>
          <w:szCs w:val="22"/>
        </w:rPr>
        <w:t>caractère</w:t>
      </w:r>
      <w:r w:rsidRPr="00C473C0">
        <w:rPr>
          <w:rFonts w:ascii="Helvetica Neue Light" w:hAnsi="Helvetica Neue Light"/>
          <w:sz w:val="22"/>
          <w:szCs w:val="22"/>
        </w:rPr>
        <w:t xml:space="preserve"> privé d'une correspondance est une "courtoisie à </w:t>
      </w:r>
      <w:r w:rsidR="00C473C0" w:rsidRPr="00C473C0">
        <w:rPr>
          <w:rFonts w:ascii="Helvetica Neue Light" w:hAnsi="Helvetica Neue Light"/>
          <w:sz w:val="22"/>
          <w:szCs w:val="22"/>
        </w:rPr>
        <w:t>honorer »</w:t>
      </w:r>
      <w:r w:rsidR="00DF6E19" w:rsidRPr="00C473C0">
        <w:rPr>
          <w:rFonts w:ascii="Helvetica Neue Light" w:hAnsi="Helvetica Neue Light"/>
          <w:sz w:val="22"/>
          <w:szCs w:val="22"/>
        </w:rPr>
        <w:t xml:space="preserve">. </w:t>
      </w:r>
    </w:p>
    <w:p w14:paraId="295F66E9" w14:textId="77777777" w:rsidR="00C473C0" w:rsidRPr="00C473C0" w:rsidRDefault="00C473C0" w:rsidP="00D22D3C">
      <w:pPr>
        <w:rPr>
          <w:rFonts w:ascii="Helvetica Neue Light" w:hAnsi="Helvetica Neue Light"/>
          <w:sz w:val="22"/>
          <w:szCs w:val="22"/>
        </w:rPr>
      </w:pPr>
    </w:p>
    <w:p w14:paraId="4E249210" w14:textId="7E4E29EA" w:rsidR="00964D57" w:rsidRPr="00C473C0" w:rsidRDefault="00DF6E19" w:rsidP="00D22D3C">
      <w:pPr>
        <w:rPr>
          <w:rFonts w:ascii="Helvetica Neue Light" w:hAnsi="Helvetica Neue Light"/>
          <w:sz w:val="22"/>
          <w:szCs w:val="22"/>
        </w:rPr>
      </w:pPr>
      <w:r w:rsidRPr="00C473C0">
        <w:rPr>
          <w:rFonts w:ascii="Helvetica Neue Light" w:hAnsi="Helvetica Neue Light"/>
          <w:sz w:val="22"/>
          <w:szCs w:val="22"/>
        </w:rPr>
        <w:t>Donc</w:t>
      </w:r>
      <w:r w:rsidR="00964D57" w:rsidRPr="00C473C0">
        <w:rPr>
          <w:rFonts w:ascii="Helvetica Neue Light" w:hAnsi="Helvetica Neue Light"/>
          <w:sz w:val="22"/>
          <w:szCs w:val="22"/>
        </w:rPr>
        <w:t xml:space="preserve">, si une </w:t>
      </w:r>
      <w:r w:rsidRPr="00C473C0">
        <w:rPr>
          <w:rFonts w:ascii="Helvetica Neue Light" w:hAnsi="Helvetica Neue Light"/>
          <w:sz w:val="22"/>
          <w:szCs w:val="22"/>
        </w:rPr>
        <w:t>œuvre</w:t>
      </w:r>
      <w:r w:rsidR="00964D57" w:rsidRPr="00C473C0">
        <w:rPr>
          <w:rFonts w:ascii="Helvetica Neue Light" w:hAnsi="Helvetica Neue Light"/>
          <w:sz w:val="22"/>
          <w:szCs w:val="22"/>
        </w:rPr>
        <w:t xml:space="preserve"> n'a pas de valeur commerciale, comme un courrier </w:t>
      </w:r>
      <w:r w:rsidRPr="00C473C0">
        <w:rPr>
          <w:rFonts w:ascii="Helvetica Neue Light" w:hAnsi="Helvetica Neue Light"/>
          <w:sz w:val="22"/>
          <w:szCs w:val="22"/>
        </w:rPr>
        <w:t>électronique</w:t>
      </w:r>
      <w:r w:rsidR="00964D57" w:rsidRPr="00C473C0">
        <w:rPr>
          <w:rFonts w:ascii="Helvetica Neue Light" w:hAnsi="Helvetica Neue Light"/>
          <w:sz w:val="22"/>
          <w:szCs w:val="22"/>
        </w:rPr>
        <w:t xml:space="preserve"> typique ou un envoi à un groupe de discussion, le dommage </w:t>
      </w:r>
      <w:r w:rsidRPr="00C473C0">
        <w:rPr>
          <w:rFonts w:ascii="Helvetica Neue Light" w:hAnsi="Helvetica Neue Light"/>
          <w:sz w:val="22"/>
          <w:szCs w:val="22"/>
        </w:rPr>
        <w:t>réel</w:t>
      </w:r>
      <w:r w:rsidR="00964D57" w:rsidRPr="00C473C0">
        <w:rPr>
          <w:rFonts w:ascii="Helvetica Neue Light" w:hAnsi="Helvetica Neue Light"/>
          <w:sz w:val="22"/>
          <w:szCs w:val="22"/>
        </w:rPr>
        <w:t xml:space="preserve"> est nul et la protection </w:t>
      </w:r>
      <w:r w:rsidRPr="00C473C0">
        <w:rPr>
          <w:rFonts w:ascii="Helvetica Neue Light" w:hAnsi="Helvetica Neue Light"/>
          <w:sz w:val="22"/>
          <w:szCs w:val="22"/>
        </w:rPr>
        <w:t>légale</w:t>
      </w:r>
      <w:r w:rsidR="00964D57" w:rsidRPr="00C473C0">
        <w:rPr>
          <w:rFonts w:ascii="Helvetica Neue Light" w:hAnsi="Helvetica Neue Light"/>
          <w:sz w:val="22"/>
          <w:szCs w:val="22"/>
        </w:rPr>
        <w:t xml:space="preserve"> faible. Mais le droit de l'auteur à </w:t>
      </w:r>
      <w:r w:rsidRPr="00C473C0">
        <w:rPr>
          <w:rFonts w:ascii="Helvetica Neue Light" w:hAnsi="Helvetica Neue Light"/>
          <w:sz w:val="22"/>
          <w:szCs w:val="22"/>
        </w:rPr>
        <w:t>contrôler</w:t>
      </w:r>
      <w:r w:rsidR="00964D57" w:rsidRPr="00C473C0">
        <w:rPr>
          <w:rFonts w:ascii="Helvetica Neue Light" w:hAnsi="Helvetica Neue Light"/>
          <w:sz w:val="22"/>
          <w:szCs w:val="22"/>
        </w:rPr>
        <w:t xml:space="preserve"> ce qui est fait de son </w:t>
      </w:r>
      <w:r w:rsidRPr="00C473C0">
        <w:rPr>
          <w:rFonts w:ascii="Helvetica Neue Light" w:hAnsi="Helvetica Neue Light"/>
          <w:sz w:val="22"/>
          <w:szCs w:val="22"/>
        </w:rPr>
        <w:t>œuvre</w:t>
      </w:r>
      <w:r w:rsidR="00964D57" w:rsidRPr="00C473C0">
        <w:rPr>
          <w:rFonts w:ascii="Helvetica Neue Light" w:hAnsi="Helvetica Neue Light"/>
          <w:sz w:val="22"/>
          <w:szCs w:val="22"/>
        </w:rPr>
        <w:t xml:space="preserve"> est valide, </w:t>
      </w:r>
      <w:r w:rsidRPr="00C473C0">
        <w:rPr>
          <w:rFonts w:ascii="Helvetica Neue Light" w:hAnsi="Helvetica Neue Light"/>
          <w:sz w:val="22"/>
          <w:szCs w:val="22"/>
        </w:rPr>
        <w:t>même</w:t>
      </w:r>
      <w:r w:rsidR="00964D57" w:rsidRPr="00C473C0">
        <w:rPr>
          <w:rFonts w:ascii="Helvetica Neue Light" w:hAnsi="Helvetica Neue Light"/>
          <w:sz w:val="22"/>
          <w:szCs w:val="22"/>
        </w:rPr>
        <w:t xml:space="preserve"> en l'absence de valeur </w:t>
      </w:r>
      <w:r w:rsidRPr="00C473C0">
        <w:rPr>
          <w:rFonts w:ascii="Helvetica Neue Light" w:hAnsi="Helvetica Neue Light"/>
          <w:sz w:val="22"/>
          <w:szCs w:val="22"/>
        </w:rPr>
        <w:t xml:space="preserve">commerciale. </w:t>
      </w:r>
      <w:r w:rsidR="00DB7098" w:rsidRPr="00C473C0">
        <w:rPr>
          <w:rFonts w:ascii="Helvetica Neue Light" w:hAnsi="Helvetica Neue Light"/>
          <w:sz w:val="22"/>
          <w:szCs w:val="22"/>
        </w:rPr>
        <w:t xml:space="preserve">« </w:t>
      </w:r>
    </w:p>
    <w:p w14:paraId="14106ED0" w14:textId="77777777" w:rsidR="00C473C0" w:rsidRPr="00C473C0" w:rsidRDefault="00C473C0" w:rsidP="00D22D3C">
      <w:pPr>
        <w:rPr>
          <w:rFonts w:ascii="Helvetica Neue Light" w:hAnsi="Helvetica Neue Light"/>
          <w:sz w:val="22"/>
          <w:szCs w:val="22"/>
        </w:rPr>
      </w:pPr>
    </w:p>
    <w:p w14:paraId="6C043EEF" w14:textId="2FC28D08" w:rsidR="00964D57" w:rsidRDefault="00964D57" w:rsidP="00D22D3C">
      <w:pPr>
        <w:rPr>
          <w:rFonts w:ascii="Helvetica Neue Light" w:hAnsi="Helvetica Neue Light"/>
          <w:sz w:val="22"/>
          <w:szCs w:val="22"/>
        </w:rPr>
      </w:pPr>
      <w:r w:rsidRPr="00C473C0">
        <w:rPr>
          <w:rFonts w:ascii="Helvetica Neue Light" w:hAnsi="Helvetica Neue Light"/>
          <w:sz w:val="22"/>
          <w:szCs w:val="22"/>
        </w:rPr>
        <w:t xml:space="preserve">En </w:t>
      </w:r>
      <w:r w:rsidR="0033224D">
        <w:rPr>
          <w:rFonts w:ascii="Helvetica Neue Light" w:hAnsi="Helvetica Neue Light"/>
          <w:sz w:val="22"/>
          <w:szCs w:val="22"/>
        </w:rPr>
        <w:t>résumé</w:t>
      </w:r>
      <w:r w:rsidRPr="00C473C0">
        <w:rPr>
          <w:rFonts w:ascii="Helvetica Neue Light" w:hAnsi="Helvetica Neue Light"/>
          <w:sz w:val="22"/>
          <w:szCs w:val="22"/>
        </w:rPr>
        <w:t xml:space="preserve"> :</w:t>
      </w:r>
      <w:r w:rsidR="00C473C0">
        <w:rPr>
          <w:rFonts w:ascii="Helvetica Neue Light" w:hAnsi="Helvetica Neue Light"/>
          <w:sz w:val="22"/>
          <w:szCs w:val="22"/>
        </w:rPr>
        <w:t xml:space="preserve"> </w:t>
      </w:r>
      <w:r w:rsidRPr="00C473C0">
        <w:rPr>
          <w:rFonts w:ascii="Helvetica Neue Light" w:hAnsi="Helvetica Neue Light"/>
          <w:sz w:val="22"/>
          <w:szCs w:val="22"/>
        </w:rPr>
        <w:t xml:space="preserve">De nos jours, presque toutes les choses sont </w:t>
      </w:r>
      <w:r w:rsidR="00DF6E19" w:rsidRPr="00C473C0">
        <w:rPr>
          <w:rFonts w:ascii="Helvetica Neue Light" w:hAnsi="Helvetica Neue Light"/>
          <w:b/>
          <w:bCs/>
          <w:sz w:val="22"/>
          <w:szCs w:val="22"/>
        </w:rPr>
        <w:t>protégées</w:t>
      </w:r>
      <w:r w:rsidRPr="00C473C0">
        <w:rPr>
          <w:rFonts w:ascii="Helvetica Neue Light" w:hAnsi="Helvetica Neue Light"/>
          <w:sz w:val="22"/>
          <w:szCs w:val="22"/>
        </w:rPr>
        <w:t xml:space="preserve"> par le copyright au moment </w:t>
      </w:r>
      <w:r w:rsidR="00C473C0" w:rsidRPr="00C473C0">
        <w:rPr>
          <w:rFonts w:ascii="Helvetica Neue Light" w:hAnsi="Helvetica Neue Light"/>
          <w:sz w:val="22"/>
          <w:szCs w:val="22"/>
        </w:rPr>
        <w:t>où</w:t>
      </w:r>
      <w:r w:rsidRPr="00C473C0">
        <w:rPr>
          <w:rFonts w:ascii="Helvetica Neue Light" w:hAnsi="Helvetica Neue Light"/>
          <w:sz w:val="22"/>
          <w:szCs w:val="22"/>
        </w:rPr>
        <w:t xml:space="preserve">̀ elles sont </w:t>
      </w:r>
      <w:r w:rsidR="00DF6E19" w:rsidRPr="00C473C0">
        <w:rPr>
          <w:rFonts w:ascii="Helvetica Neue Light" w:hAnsi="Helvetica Neue Light"/>
          <w:sz w:val="22"/>
          <w:szCs w:val="22"/>
        </w:rPr>
        <w:t>créées</w:t>
      </w:r>
      <w:r w:rsidRPr="00C473C0">
        <w:rPr>
          <w:rFonts w:ascii="Helvetica Neue Light" w:hAnsi="Helvetica Neue Light"/>
          <w:sz w:val="22"/>
          <w:szCs w:val="22"/>
        </w:rPr>
        <w:t xml:space="preserve"> et </w:t>
      </w:r>
      <w:r w:rsidR="00DF6E19" w:rsidRPr="00C473C0">
        <w:rPr>
          <w:rFonts w:ascii="Helvetica Neue Light" w:hAnsi="Helvetica Neue Light"/>
          <w:sz w:val="22"/>
          <w:szCs w:val="22"/>
        </w:rPr>
        <w:t>publiées</w:t>
      </w:r>
      <w:r w:rsidRPr="00C473C0">
        <w:rPr>
          <w:rFonts w:ascii="Helvetica Neue Light" w:hAnsi="Helvetica Neue Light"/>
          <w:sz w:val="22"/>
          <w:szCs w:val="22"/>
        </w:rPr>
        <w:t xml:space="preserve">, et aucune notification n'est </w:t>
      </w:r>
      <w:r w:rsidR="00DF6E19" w:rsidRPr="00C473C0">
        <w:rPr>
          <w:rFonts w:ascii="Helvetica Neue Light" w:hAnsi="Helvetica Neue Light"/>
          <w:sz w:val="22"/>
          <w:szCs w:val="22"/>
        </w:rPr>
        <w:t>exigées</w:t>
      </w:r>
      <w:r w:rsidRPr="00C473C0">
        <w:rPr>
          <w:rFonts w:ascii="Helvetica Neue Light" w:hAnsi="Helvetica Neue Light"/>
          <w:sz w:val="22"/>
          <w:szCs w:val="22"/>
        </w:rPr>
        <w:t xml:space="preserve">. </w:t>
      </w:r>
    </w:p>
    <w:p w14:paraId="2E60E112" w14:textId="77777777" w:rsidR="00C473C0" w:rsidRPr="00C473C0" w:rsidRDefault="00C473C0" w:rsidP="00D22D3C">
      <w:pPr>
        <w:rPr>
          <w:rFonts w:ascii="Helvetica Neue Light" w:hAnsi="Helvetica Neue Light"/>
          <w:sz w:val="22"/>
          <w:szCs w:val="22"/>
        </w:rPr>
      </w:pPr>
    </w:p>
    <w:p w14:paraId="79EF4FD5" w14:textId="62293943" w:rsidR="00964D57" w:rsidRPr="00C473C0" w:rsidRDefault="00964D57" w:rsidP="00D22D3C">
      <w:pPr>
        <w:rPr>
          <w:rFonts w:ascii="Helvetica Neue Light" w:hAnsi="Helvetica Neue Light"/>
          <w:sz w:val="22"/>
          <w:szCs w:val="22"/>
        </w:rPr>
      </w:pPr>
      <w:r w:rsidRPr="00C473C0">
        <w:rPr>
          <w:rFonts w:ascii="Helvetica Neue Light" w:hAnsi="Helvetica Neue Light"/>
          <w:sz w:val="22"/>
          <w:szCs w:val="22"/>
        </w:rPr>
        <w:t xml:space="preserve">La loi ne </w:t>
      </w:r>
      <w:r w:rsidR="00DF6E19" w:rsidRPr="00C473C0">
        <w:rPr>
          <w:rFonts w:ascii="Helvetica Neue Light" w:hAnsi="Helvetica Neue Light"/>
          <w:sz w:val="22"/>
          <w:szCs w:val="22"/>
        </w:rPr>
        <w:t>prévoit</w:t>
      </w:r>
      <w:r w:rsidRPr="00C473C0">
        <w:rPr>
          <w:rFonts w:ascii="Helvetica Neue Light" w:hAnsi="Helvetica Neue Light"/>
          <w:sz w:val="22"/>
          <w:szCs w:val="22"/>
        </w:rPr>
        <w:t xml:space="preserve"> rien pour l'instant (rien n'a </w:t>
      </w:r>
      <w:r w:rsidR="00C473C0" w:rsidRPr="00C473C0">
        <w:rPr>
          <w:rFonts w:ascii="Helvetica Neue Light" w:hAnsi="Helvetica Neue Light"/>
          <w:sz w:val="22"/>
          <w:szCs w:val="22"/>
        </w:rPr>
        <w:t>été</w:t>
      </w:r>
      <w:r w:rsidRPr="00C473C0">
        <w:rPr>
          <w:rFonts w:ascii="Helvetica Neue Light" w:hAnsi="Helvetica Neue Light"/>
          <w:sz w:val="22"/>
          <w:szCs w:val="22"/>
        </w:rPr>
        <w:t xml:space="preserve"> </w:t>
      </w:r>
      <w:r w:rsidR="00C473C0" w:rsidRPr="00C473C0">
        <w:rPr>
          <w:rFonts w:ascii="Helvetica Neue Light" w:hAnsi="Helvetica Neue Light"/>
          <w:sz w:val="22"/>
          <w:szCs w:val="22"/>
        </w:rPr>
        <w:t>décidé</w:t>
      </w:r>
      <w:r w:rsidRPr="00C473C0">
        <w:rPr>
          <w:rFonts w:ascii="Helvetica Neue Light" w:hAnsi="Helvetica Neue Light"/>
          <w:sz w:val="22"/>
          <w:szCs w:val="22"/>
        </w:rPr>
        <w:t xml:space="preserve">) en </w:t>
      </w:r>
      <w:r w:rsidR="00DF6E19" w:rsidRPr="00C473C0">
        <w:rPr>
          <w:rFonts w:ascii="Helvetica Neue Light" w:hAnsi="Helvetica Neue Light"/>
          <w:sz w:val="22"/>
          <w:szCs w:val="22"/>
        </w:rPr>
        <w:t>matière</w:t>
      </w:r>
      <w:r w:rsidRPr="00C473C0">
        <w:rPr>
          <w:rFonts w:ascii="Helvetica Neue Light" w:hAnsi="Helvetica Neue Light"/>
          <w:sz w:val="22"/>
          <w:szCs w:val="22"/>
        </w:rPr>
        <w:t xml:space="preserve"> de copyright dans le cas de liens (</w:t>
      </w:r>
      <w:r w:rsidR="00DF6E19" w:rsidRPr="00C473C0">
        <w:rPr>
          <w:rFonts w:ascii="Helvetica Neue Light" w:hAnsi="Helvetica Neue Light"/>
          <w:b/>
          <w:bCs/>
          <w:sz w:val="22"/>
          <w:szCs w:val="22"/>
        </w:rPr>
        <w:t>Link</w:t>
      </w:r>
      <w:r w:rsidRPr="00C473C0">
        <w:rPr>
          <w:rFonts w:ascii="Helvetica Neue Light" w:hAnsi="Helvetica Neue Light"/>
          <w:sz w:val="22"/>
          <w:szCs w:val="22"/>
        </w:rPr>
        <w:t xml:space="preserve">) vers une page sans l'accord de son auteur. </w:t>
      </w:r>
    </w:p>
    <w:p w14:paraId="3B2AD0CD" w14:textId="77777777" w:rsidR="002F7D74" w:rsidRPr="00D22D3C" w:rsidRDefault="002F7D74" w:rsidP="00D22D3C">
      <w:pPr>
        <w:rPr>
          <w:rFonts w:ascii="Helvetica Neue Light" w:hAnsi="Helvetica Neue Light"/>
        </w:rPr>
      </w:pPr>
    </w:p>
    <w:p w14:paraId="126A6131" w14:textId="77777777" w:rsidR="00C473C0" w:rsidRDefault="00C473C0" w:rsidP="00D22D3C">
      <w:pPr>
        <w:rPr>
          <w:rFonts w:ascii="Helvetica Neue Light" w:hAnsi="Helvetica Neue Light"/>
        </w:rPr>
      </w:pPr>
    </w:p>
    <w:p w14:paraId="4C54F8BC" w14:textId="77777777" w:rsidR="00C473C0" w:rsidRDefault="00C473C0" w:rsidP="00D22D3C">
      <w:pPr>
        <w:rPr>
          <w:rFonts w:ascii="Helvetica Neue Light" w:hAnsi="Helvetica Neue Light"/>
        </w:rPr>
      </w:pPr>
    </w:p>
    <w:p w14:paraId="446F1693" w14:textId="77777777" w:rsidR="00C473C0" w:rsidRDefault="00C473C0" w:rsidP="00D22D3C">
      <w:pPr>
        <w:rPr>
          <w:rFonts w:ascii="Helvetica Neue Light" w:hAnsi="Helvetica Neue Light"/>
        </w:rPr>
      </w:pPr>
    </w:p>
    <w:p w14:paraId="4A1A3C2A" w14:textId="77777777" w:rsidR="00C473C0" w:rsidRDefault="00C473C0" w:rsidP="00D22D3C">
      <w:pPr>
        <w:rPr>
          <w:rFonts w:ascii="Helvetica Neue Light" w:hAnsi="Helvetica Neue Light"/>
        </w:rPr>
      </w:pPr>
    </w:p>
    <w:p w14:paraId="19B89A23" w14:textId="77777777" w:rsidR="00C473C0" w:rsidRDefault="00C473C0" w:rsidP="00D22D3C">
      <w:pPr>
        <w:rPr>
          <w:rFonts w:ascii="Helvetica Neue Light" w:hAnsi="Helvetica Neue Light"/>
        </w:rPr>
      </w:pPr>
    </w:p>
    <w:p w14:paraId="7C10FE81" w14:textId="77777777" w:rsidR="00C473C0" w:rsidRDefault="00C473C0" w:rsidP="00D22D3C">
      <w:pPr>
        <w:rPr>
          <w:rFonts w:ascii="Helvetica Neue Light" w:hAnsi="Helvetica Neue Light"/>
        </w:rPr>
      </w:pPr>
    </w:p>
    <w:p w14:paraId="080B21C4" w14:textId="33009539" w:rsidR="005659B6" w:rsidRPr="00C473C0" w:rsidRDefault="005659B6" w:rsidP="00D22D3C">
      <w:pPr>
        <w:rPr>
          <w:rFonts w:ascii="Helvetica Neue Light" w:hAnsi="Helvetica Neue Light"/>
          <w:b/>
          <w:bCs/>
        </w:rPr>
      </w:pPr>
      <w:r w:rsidRPr="00C473C0">
        <w:rPr>
          <w:rFonts w:ascii="Helvetica Neue Light" w:hAnsi="Helvetica Neue Light"/>
          <w:b/>
          <w:bCs/>
        </w:rPr>
        <w:t>Explications et exemples</w:t>
      </w:r>
    </w:p>
    <w:p w14:paraId="07A51E40" w14:textId="140AE56A" w:rsidR="005659B6" w:rsidRPr="00D22D3C" w:rsidRDefault="005659B6" w:rsidP="00D22D3C">
      <w:pPr>
        <w:rPr>
          <w:rFonts w:ascii="Helvetica Neue Light" w:hAnsi="Helvetica Neue Light"/>
        </w:rPr>
      </w:pPr>
    </w:p>
    <w:p w14:paraId="64862F4D" w14:textId="6A974844" w:rsidR="005659B6" w:rsidRPr="000965BA" w:rsidRDefault="000965BA" w:rsidP="000965BA">
      <w:pPr>
        <w:rPr>
          <w:rFonts w:ascii="Helvetica Neue Light" w:hAnsi="Helvetica Neue Light"/>
        </w:rPr>
      </w:pPr>
      <w:r w:rsidRPr="000965BA">
        <w:rPr>
          <w:rFonts w:ascii="Helvetica Neue Light" w:hAnsi="Helvetica Neue Light"/>
          <w:b/>
          <w:bCs/>
        </w:rPr>
        <w:t>I.</w:t>
      </w:r>
      <w:r>
        <w:rPr>
          <w:rFonts w:ascii="Helvetica Neue Light" w:hAnsi="Helvetica Neue Light"/>
          <w:b/>
          <w:bCs/>
        </w:rPr>
        <w:t xml:space="preserve"> </w:t>
      </w:r>
      <w:r w:rsidR="005659B6" w:rsidRPr="000965BA">
        <w:rPr>
          <w:rFonts w:ascii="Helvetica Neue Light" w:hAnsi="Helvetica Neue Light"/>
          <w:b/>
          <w:bCs/>
        </w:rPr>
        <w:t>Les droits d'auteur</w:t>
      </w:r>
      <w:r w:rsidR="005659B6" w:rsidRPr="000965BA">
        <w:rPr>
          <w:rFonts w:ascii="Helvetica Neue Light" w:hAnsi="Helvetica Neue Light"/>
        </w:rPr>
        <w:t xml:space="preserve"> sont les droits exclusifs accordés aux auteurs pour l'exploitation de leurs œuvres. En France, ces droits sont automatiquement accordés à l'auteur dès la création de l'œuvre, sans qu'il soit nécessaire d'effectuer un enregistrement ou de mentionner le symbole du copyright (©).</w:t>
      </w:r>
    </w:p>
    <w:p w14:paraId="22B644FE" w14:textId="77777777" w:rsidR="005659B6" w:rsidRPr="000965BA" w:rsidRDefault="005659B6" w:rsidP="00D22D3C">
      <w:pPr>
        <w:rPr>
          <w:rFonts w:ascii="Helvetica Neue Light" w:hAnsi="Helvetica Neue Light"/>
        </w:rPr>
      </w:pPr>
      <w:r w:rsidRPr="000965BA">
        <w:rPr>
          <w:rFonts w:ascii="Helvetica Neue Light" w:hAnsi="Helvetica Neue Light"/>
        </w:rPr>
        <w:t>Exemple :</w:t>
      </w:r>
    </w:p>
    <w:p w14:paraId="45818B61" w14:textId="77777777" w:rsidR="005659B6" w:rsidRPr="00D22D3C" w:rsidRDefault="005659B6" w:rsidP="00D22D3C">
      <w:pPr>
        <w:rPr>
          <w:rFonts w:ascii="Helvetica Neue Light" w:hAnsi="Helvetica Neue Light"/>
        </w:rPr>
      </w:pPr>
      <w:r w:rsidRPr="00D22D3C">
        <w:rPr>
          <w:rFonts w:ascii="Helvetica Neue Light" w:hAnsi="Helvetica Neue Light"/>
        </w:rPr>
        <w:t>Un écrivain français publie un roman. Il détient automatiquement les droits d'auteur sur son œuvre, ce qui signifie qu'il est le seul à pouvoir autoriser ou interdire la reproduction, la distribution, l'adaptation, la traduction ou la communication de son roman au public.</w:t>
      </w:r>
    </w:p>
    <w:p w14:paraId="15CCF08B" w14:textId="77777777" w:rsidR="005659B6" w:rsidRPr="00D22D3C" w:rsidRDefault="005659B6" w:rsidP="00D22D3C">
      <w:pPr>
        <w:rPr>
          <w:rFonts w:ascii="Helvetica Neue Light" w:hAnsi="Helvetica Neue Light"/>
        </w:rPr>
      </w:pPr>
    </w:p>
    <w:p w14:paraId="7234B1FA" w14:textId="77777777" w:rsidR="005659B6" w:rsidRPr="00C473C0" w:rsidRDefault="005659B6" w:rsidP="00D22D3C">
      <w:pPr>
        <w:rPr>
          <w:rFonts w:ascii="Helvetica Neue Light" w:hAnsi="Helvetica Neue Light"/>
          <w:b/>
          <w:bCs/>
        </w:rPr>
      </w:pPr>
      <w:r w:rsidRPr="00C473C0">
        <w:rPr>
          <w:rFonts w:ascii="Helvetica Neue Light" w:hAnsi="Helvetica Neue Light"/>
          <w:b/>
          <w:bCs/>
        </w:rPr>
        <w:t>Ce que l'on a le droit de faire :</w:t>
      </w:r>
    </w:p>
    <w:p w14:paraId="6A9CA779" w14:textId="77777777" w:rsidR="005659B6" w:rsidRPr="00D22D3C" w:rsidRDefault="005659B6" w:rsidP="00D22D3C">
      <w:pPr>
        <w:rPr>
          <w:rFonts w:ascii="Helvetica Neue Light" w:hAnsi="Helvetica Neue Light"/>
        </w:rPr>
      </w:pPr>
      <w:r w:rsidRPr="00D22D3C">
        <w:rPr>
          <w:rFonts w:ascii="Helvetica Neue Light" w:hAnsi="Helvetica Neue Light"/>
        </w:rPr>
        <w:t>- Lire le roman pour son usage personnel.</w:t>
      </w:r>
    </w:p>
    <w:p w14:paraId="16D1BD47" w14:textId="77777777" w:rsidR="005659B6" w:rsidRPr="00D22D3C" w:rsidRDefault="005659B6" w:rsidP="00D22D3C">
      <w:pPr>
        <w:rPr>
          <w:rFonts w:ascii="Helvetica Neue Light" w:hAnsi="Helvetica Neue Light"/>
        </w:rPr>
      </w:pPr>
      <w:r w:rsidRPr="00D22D3C">
        <w:rPr>
          <w:rFonts w:ascii="Helvetica Neue Light" w:hAnsi="Helvetica Neue Light"/>
        </w:rPr>
        <w:t>- Offrir le roman en cadeau à un ami ou à un membre de sa famille.</w:t>
      </w:r>
    </w:p>
    <w:p w14:paraId="07570AFD" w14:textId="77777777" w:rsidR="005659B6" w:rsidRPr="00D22D3C" w:rsidRDefault="005659B6" w:rsidP="00D22D3C">
      <w:pPr>
        <w:rPr>
          <w:rFonts w:ascii="Helvetica Neue Light" w:hAnsi="Helvetica Neue Light"/>
        </w:rPr>
      </w:pPr>
      <w:r w:rsidRPr="00D22D3C">
        <w:rPr>
          <w:rFonts w:ascii="Helvetica Neue Light" w:hAnsi="Helvetica Neue Light"/>
        </w:rPr>
        <w:t>- Citer de courts extraits du roman dans un article ou une critique, en mentionnant toujours le nom de l'auteur et la source.</w:t>
      </w:r>
    </w:p>
    <w:p w14:paraId="314D363F" w14:textId="77777777" w:rsidR="005659B6" w:rsidRPr="00D22D3C" w:rsidRDefault="005659B6" w:rsidP="00D22D3C">
      <w:pPr>
        <w:rPr>
          <w:rFonts w:ascii="Helvetica Neue Light" w:hAnsi="Helvetica Neue Light"/>
        </w:rPr>
      </w:pPr>
    </w:p>
    <w:p w14:paraId="7A26DA69" w14:textId="77777777" w:rsidR="005659B6" w:rsidRPr="00C473C0" w:rsidRDefault="005659B6" w:rsidP="00D22D3C">
      <w:pPr>
        <w:rPr>
          <w:rFonts w:ascii="Helvetica Neue Light" w:hAnsi="Helvetica Neue Light"/>
          <w:b/>
          <w:bCs/>
        </w:rPr>
      </w:pPr>
      <w:r w:rsidRPr="00C473C0">
        <w:rPr>
          <w:rFonts w:ascii="Helvetica Neue Light" w:hAnsi="Helvetica Neue Light"/>
          <w:b/>
          <w:bCs/>
        </w:rPr>
        <w:t>Ce que l'on n'a pas le droit de faire :</w:t>
      </w:r>
    </w:p>
    <w:p w14:paraId="3F95F1F2" w14:textId="77777777" w:rsidR="005659B6" w:rsidRPr="00D22D3C" w:rsidRDefault="005659B6" w:rsidP="00D22D3C">
      <w:pPr>
        <w:rPr>
          <w:rFonts w:ascii="Helvetica Neue Light" w:hAnsi="Helvetica Neue Light"/>
        </w:rPr>
      </w:pPr>
      <w:r w:rsidRPr="00D22D3C">
        <w:rPr>
          <w:rFonts w:ascii="Helvetica Neue Light" w:hAnsi="Helvetica Neue Light"/>
        </w:rPr>
        <w:t>- Reproduire intégralement le roman sans l'autorisation de l'auteur.</w:t>
      </w:r>
    </w:p>
    <w:p w14:paraId="766F97DE" w14:textId="77777777" w:rsidR="005659B6" w:rsidRPr="00D22D3C" w:rsidRDefault="005659B6" w:rsidP="00D22D3C">
      <w:pPr>
        <w:rPr>
          <w:rFonts w:ascii="Helvetica Neue Light" w:hAnsi="Helvetica Neue Light"/>
        </w:rPr>
      </w:pPr>
      <w:r w:rsidRPr="00D22D3C">
        <w:rPr>
          <w:rFonts w:ascii="Helvetica Neue Light" w:hAnsi="Helvetica Neue Light"/>
        </w:rPr>
        <w:t>- Vendre des copies du roman sans l'autorisation de l'auteur.</w:t>
      </w:r>
    </w:p>
    <w:p w14:paraId="32222060" w14:textId="77777777" w:rsidR="005659B6" w:rsidRPr="00D22D3C" w:rsidRDefault="005659B6" w:rsidP="00D22D3C">
      <w:pPr>
        <w:rPr>
          <w:rFonts w:ascii="Helvetica Neue Light" w:hAnsi="Helvetica Neue Light"/>
        </w:rPr>
      </w:pPr>
      <w:r w:rsidRPr="00D22D3C">
        <w:rPr>
          <w:rFonts w:ascii="Helvetica Neue Light" w:hAnsi="Helvetica Neue Light"/>
        </w:rPr>
        <w:t>- Modifier le roman ou créer une œuvre dérivée sans l'autorisation de l'auteur.</w:t>
      </w:r>
    </w:p>
    <w:p w14:paraId="6240DF1C" w14:textId="77777777" w:rsidR="005659B6" w:rsidRPr="00D22D3C" w:rsidRDefault="005659B6" w:rsidP="00D22D3C">
      <w:pPr>
        <w:rPr>
          <w:rFonts w:ascii="Helvetica Neue Light" w:hAnsi="Helvetica Neue Light"/>
        </w:rPr>
      </w:pPr>
    </w:p>
    <w:p w14:paraId="6DBC2603" w14:textId="77777777" w:rsidR="005659B6" w:rsidRPr="000965BA" w:rsidRDefault="005659B6" w:rsidP="00D22D3C">
      <w:pPr>
        <w:rPr>
          <w:rFonts w:ascii="Helvetica Neue Light" w:hAnsi="Helvetica Neue Light"/>
          <w:b/>
          <w:bCs/>
        </w:rPr>
      </w:pPr>
      <w:r w:rsidRPr="000965BA">
        <w:rPr>
          <w:rFonts w:ascii="Helvetica Neue Light" w:hAnsi="Helvetica Neue Light"/>
          <w:b/>
          <w:bCs/>
        </w:rPr>
        <w:t>II. Le copyright :</w:t>
      </w:r>
    </w:p>
    <w:p w14:paraId="660B300F" w14:textId="77777777" w:rsidR="005659B6" w:rsidRPr="00D22D3C" w:rsidRDefault="005659B6" w:rsidP="00D22D3C">
      <w:pPr>
        <w:rPr>
          <w:rFonts w:ascii="Helvetica Neue Light" w:hAnsi="Helvetica Neue Light"/>
        </w:rPr>
      </w:pPr>
      <w:r w:rsidRPr="00D22D3C">
        <w:rPr>
          <w:rFonts w:ascii="Helvetica Neue Light" w:hAnsi="Helvetica Neue Light"/>
        </w:rPr>
        <w:t>Le copyright est un concept similaire aux droits d'auteur, principalement utilisé dans les pays anglo-saxons. Contrairement aux droits d'auteur en France, le copyright nécessite souvent un enregistrement auprès d'un organisme compétent, tel que l'United States Copyright Office.</w:t>
      </w:r>
    </w:p>
    <w:p w14:paraId="5E93ECC7" w14:textId="77777777" w:rsidR="005659B6" w:rsidRPr="00D22D3C" w:rsidRDefault="005659B6" w:rsidP="00D22D3C">
      <w:pPr>
        <w:rPr>
          <w:rFonts w:ascii="Helvetica Neue Light" w:hAnsi="Helvetica Neue Light"/>
        </w:rPr>
      </w:pPr>
      <w:r w:rsidRPr="00D22D3C">
        <w:rPr>
          <w:rFonts w:ascii="Helvetica Neue Light" w:hAnsi="Helvetica Neue Light"/>
        </w:rPr>
        <w:t>Exemple :</w:t>
      </w:r>
    </w:p>
    <w:p w14:paraId="6BEF7551" w14:textId="77777777" w:rsidR="005659B6" w:rsidRPr="00D22D3C" w:rsidRDefault="005659B6" w:rsidP="00D22D3C">
      <w:pPr>
        <w:rPr>
          <w:rFonts w:ascii="Helvetica Neue Light" w:hAnsi="Helvetica Neue Light"/>
        </w:rPr>
      </w:pPr>
      <w:r w:rsidRPr="00D22D3C">
        <w:rPr>
          <w:rFonts w:ascii="Helvetica Neue Light" w:hAnsi="Helvetica Neue Light"/>
        </w:rPr>
        <w:t>Un musicien américain enregistre une chanson et obtient le copyright pour sa composition musicale. Il est donc le seul à pouvoir autoriser ou interdire la reproduction, la distribution, l'exécution publique ou l'enregistrement de sa chanson.</w:t>
      </w:r>
    </w:p>
    <w:p w14:paraId="5C749B43" w14:textId="77777777" w:rsidR="005659B6" w:rsidRPr="00D22D3C" w:rsidRDefault="005659B6" w:rsidP="00D22D3C">
      <w:pPr>
        <w:rPr>
          <w:rFonts w:ascii="Helvetica Neue Light" w:hAnsi="Helvetica Neue Light"/>
        </w:rPr>
      </w:pPr>
    </w:p>
    <w:p w14:paraId="0075367B" w14:textId="77777777" w:rsidR="005659B6" w:rsidRPr="000965BA" w:rsidRDefault="005659B6" w:rsidP="00D22D3C">
      <w:pPr>
        <w:rPr>
          <w:rFonts w:ascii="Helvetica Neue Light" w:hAnsi="Helvetica Neue Light"/>
          <w:b/>
          <w:bCs/>
        </w:rPr>
      </w:pPr>
      <w:r w:rsidRPr="000965BA">
        <w:rPr>
          <w:rFonts w:ascii="Helvetica Neue Light" w:hAnsi="Helvetica Neue Light"/>
          <w:b/>
          <w:bCs/>
        </w:rPr>
        <w:t>Ce que l'on a le droit de faire :</w:t>
      </w:r>
    </w:p>
    <w:p w14:paraId="2BB7B7B2" w14:textId="77777777" w:rsidR="005659B6" w:rsidRPr="00D22D3C" w:rsidRDefault="005659B6" w:rsidP="00D22D3C">
      <w:pPr>
        <w:rPr>
          <w:rFonts w:ascii="Helvetica Neue Light" w:hAnsi="Helvetica Neue Light"/>
        </w:rPr>
      </w:pPr>
      <w:r w:rsidRPr="00D22D3C">
        <w:rPr>
          <w:rFonts w:ascii="Helvetica Neue Light" w:hAnsi="Helvetica Neue Light"/>
        </w:rPr>
        <w:t>- Écouter la chanson en streaming sur une plateforme légale.</w:t>
      </w:r>
    </w:p>
    <w:p w14:paraId="420EE52E" w14:textId="77777777" w:rsidR="005659B6" w:rsidRPr="00D22D3C" w:rsidRDefault="005659B6" w:rsidP="00D22D3C">
      <w:pPr>
        <w:rPr>
          <w:rFonts w:ascii="Helvetica Neue Light" w:hAnsi="Helvetica Neue Light"/>
        </w:rPr>
      </w:pPr>
      <w:r w:rsidRPr="00D22D3C">
        <w:rPr>
          <w:rFonts w:ascii="Helvetica Neue Light" w:hAnsi="Helvetica Neue Light"/>
        </w:rPr>
        <w:t>- Acheter le titre sur une plateforme de musique en ligne.</w:t>
      </w:r>
    </w:p>
    <w:p w14:paraId="507AFFEC" w14:textId="77777777" w:rsidR="005659B6" w:rsidRPr="00D22D3C" w:rsidRDefault="005659B6" w:rsidP="00D22D3C">
      <w:pPr>
        <w:rPr>
          <w:rFonts w:ascii="Helvetica Neue Light" w:hAnsi="Helvetica Neue Light"/>
        </w:rPr>
      </w:pPr>
      <w:r w:rsidRPr="00D22D3C">
        <w:rPr>
          <w:rFonts w:ascii="Helvetica Neue Light" w:hAnsi="Helvetica Neue Light"/>
        </w:rPr>
        <w:t>- Interpréter la chanson dans un cadre privé sans intention de profit.</w:t>
      </w:r>
    </w:p>
    <w:p w14:paraId="19B8D99A" w14:textId="77777777" w:rsidR="005659B6" w:rsidRPr="00D22D3C" w:rsidRDefault="005659B6" w:rsidP="00D22D3C">
      <w:pPr>
        <w:rPr>
          <w:rFonts w:ascii="Helvetica Neue Light" w:hAnsi="Helvetica Neue Light"/>
        </w:rPr>
      </w:pPr>
    </w:p>
    <w:p w14:paraId="6380ACC1" w14:textId="77777777" w:rsidR="005659B6" w:rsidRPr="000965BA" w:rsidRDefault="005659B6" w:rsidP="00D22D3C">
      <w:pPr>
        <w:rPr>
          <w:rFonts w:ascii="Helvetica Neue Light" w:hAnsi="Helvetica Neue Light"/>
          <w:b/>
          <w:bCs/>
        </w:rPr>
      </w:pPr>
      <w:r w:rsidRPr="000965BA">
        <w:rPr>
          <w:rFonts w:ascii="Helvetica Neue Light" w:hAnsi="Helvetica Neue Light"/>
          <w:b/>
          <w:bCs/>
        </w:rPr>
        <w:t>Ce que l'on n'a pas le droit de faire :</w:t>
      </w:r>
    </w:p>
    <w:p w14:paraId="5A7050B6" w14:textId="77777777" w:rsidR="005659B6" w:rsidRPr="00D22D3C" w:rsidRDefault="005659B6" w:rsidP="00D22D3C">
      <w:pPr>
        <w:rPr>
          <w:rFonts w:ascii="Helvetica Neue Light" w:hAnsi="Helvetica Neue Light"/>
        </w:rPr>
      </w:pPr>
      <w:r w:rsidRPr="00D22D3C">
        <w:rPr>
          <w:rFonts w:ascii="Helvetica Neue Light" w:hAnsi="Helvetica Neue Light"/>
        </w:rPr>
        <w:t>- Diffuser la chanson en public sans l'autorisation du détenteur des droits.</w:t>
      </w:r>
    </w:p>
    <w:p w14:paraId="21D545D6" w14:textId="77777777" w:rsidR="005659B6" w:rsidRPr="00D22D3C" w:rsidRDefault="005659B6" w:rsidP="00D22D3C">
      <w:pPr>
        <w:rPr>
          <w:rFonts w:ascii="Helvetica Neue Light" w:hAnsi="Helvetica Neue Light"/>
        </w:rPr>
      </w:pPr>
      <w:r w:rsidRPr="00D22D3C">
        <w:rPr>
          <w:rFonts w:ascii="Helvetica Neue Light" w:hAnsi="Helvetica Neue Light"/>
        </w:rPr>
        <w:t>- Utiliser la chanson comme musique de fond dans une vidéo publiée en ligne sans l'autorisation du détenteur des droits.</w:t>
      </w:r>
    </w:p>
    <w:p w14:paraId="0DE4F5EA" w14:textId="77777777" w:rsidR="005659B6" w:rsidRPr="00D22D3C" w:rsidRDefault="005659B6" w:rsidP="00D22D3C">
      <w:pPr>
        <w:rPr>
          <w:rFonts w:ascii="Helvetica Neue Light" w:hAnsi="Helvetica Neue Light"/>
        </w:rPr>
      </w:pPr>
      <w:r w:rsidRPr="00D22D3C">
        <w:rPr>
          <w:rFonts w:ascii="Helvetica Neue Light" w:hAnsi="Helvetica Neue Light"/>
        </w:rPr>
        <w:t>- Copier intégralement la chanson sur un support physique sans l'autorisation du détenteur des droits.</w:t>
      </w:r>
    </w:p>
    <w:p w14:paraId="23BADD50" w14:textId="77777777" w:rsidR="005659B6" w:rsidRPr="00D22D3C" w:rsidRDefault="005659B6" w:rsidP="00D22D3C">
      <w:pPr>
        <w:rPr>
          <w:rFonts w:ascii="Helvetica Neue Light" w:hAnsi="Helvetica Neue Light"/>
        </w:rPr>
      </w:pPr>
    </w:p>
    <w:p w14:paraId="52C90E98" w14:textId="77777777" w:rsidR="005659B6" w:rsidRPr="000965BA" w:rsidRDefault="005659B6" w:rsidP="00D22D3C">
      <w:pPr>
        <w:rPr>
          <w:rFonts w:ascii="Helvetica Neue Light" w:hAnsi="Helvetica Neue Light"/>
          <w:b/>
          <w:bCs/>
        </w:rPr>
      </w:pPr>
      <w:r w:rsidRPr="000965BA">
        <w:rPr>
          <w:rFonts w:ascii="Helvetica Neue Light" w:hAnsi="Helvetica Neue Light"/>
          <w:b/>
          <w:bCs/>
        </w:rPr>
        <w:t>Conclusion :</w:t>
      </w:r>
    </w:p>
    <w:p w14:paraId="74991D97" w14:textId="1642C24C" w:rsidR="002F7D74" w:rsidRPr="00D22D3C" w:rsidRDefault="005659B6" w:rsidP="00D22D3C">
      <w:pPr>
        <w:rPr>
          <w:rFonts w:ascii="Helvetica Neue Light" w:hAnsi="Helvetica Neue Light"/>
        </w:rPr>
      </w:pPr>
      <w:r w:rsidRPr="00D22D3C">
        <w:rPr>
          <w:rFonts w:ascii="Helvetica Neue Light" w:hAnsi="Helvetica Neue Light"/>
        </w:rPr>
        <w:t>Les droits d'auteur et le copyright sont des concepts essentiels pour protéger la propriété intellectuelle des créateurs. En France, les droits d'auteur sont automatiquement accordés aux auteurs dès la création de leurs œuvres, tandis que le copyright dans les pays anglo-saxons nécessite souvent un enregistrement formel. Dans tous les cas, il est important de respecter les droits des créateurs et de demander leur autorisation pour toute utilisation de leurs œuvres afin de promouvoir la créativité et l'innovation.</w:t>
      </w:r>
    </w:p>
    <w:p w14:paraId="651B8EA6" w14:textId="77777777" w:rsidR="00AB6CA2" w:rsidRPr="00D22D3C" w:rsidRDefault="00AB6CA2" w:rsidP="00D22D3C">
      <w:pPr>
        <w:rPr>
          <w:rFonts w:ascii="Helvetica Neue Light" w:hAnsi="Helvetica Neue Light"/>
        </w:rPr>
      </w:pPr>
    </w:p>
    <w:p w14:paraId="3E9C0473" w14:textId="77777777" w:rsidR="00AB6CA2" w:rsidRDefault="00AB6CA2" w:rsidP="00D22D3C">
      <w:pPr>
        <w:rPr>
          <w:rFonts w:ascii="Helvetica Neue Light" w:hAnsi="Helvetica Neue Light"/>
        </w:rPr>
      </w:pPr>
    </w:p>
    <w:p w14:paraId="5E6A7AB5" w14:textId="77777777" w:rsidR="00AB6CA2" w:rsidRPr="00D22D3C" w:rsidRDefault="00AB6CA2" w:rsidP="00D22D3C">
      <w:pPr>
        <w:rPr>
          <w:rFonts w:ascii="Helvetica Neue Light" w:hAnsi="Helvetica Neue Light"/>
        </w:rPr>
      </w:pPr>
      <w:r w:rsidRPr="00D22D3C">
        <w:rPr>
          <w:rFonts w:ascii="Helvetica Neue Light" w:hAnsi="Helvetica Neue Light"/>
        </w:rPr>
        <w:t xml:space="preserve">En France, le </w:t>
      </w:r>
      <w:r w:rsidRPr="000965BA">
        <w:rPr>
          <w:rFonts w:ascii="Helvetica Neue Light" w:hAnsi="Helvetica Neue Light"/>
          <w:b/>
          <w:bCs/>
        </w:rPr>
        <w:t>piratage</w:t>
      </w:r>
      <w:r w:rsidRPr="00D22D3C">
        <w:rPr>
          <w:rFonts w:ascii="Helvetica Neue Light" w:hAnsi="Helvetica Neue Light"/>
        </w:rPr>
        <w:t xml:space="preserve"> de musique est une infraction réprimée par la loi. Selon l'article L335-3 du Code de la propriété intellectuelle (CPI), le téléchargement illégal de fichiers musicaux protégés par des droits </w:t>
      </w:r>
      <w:r w:rsidRPr="00D22D3C">
        <w:rPr>
          <w:rFonts w:ascii="Helvetica Neue Light" w:hAnsi="Helvetica Neue Light"/>
        </w:rPr>
        <w:lastRenderedPageBreak/>
        <w:t>d'auteur peut entraîner une peine maximale de trois ans d'emprisonnement et une amende pouvant s'élever jusqu'à 300 000 euros pour une personne physique.</w:t>
      </w:r>
    </w:p>
    <w:p w14:paraId="35F25EC7" w14:textId="77777777" w:rsidR="00AB6CA2" w:rsidRPr="00D22D3C" w:rsidRDefault="00AB6CA2" w:rsidP="00D22D3C">
      <w:pPr>
        <w:rPr>
          <w:rFonts w:ascii="Helvetica Neue Light" w:hAnsi="Helvetica Neue Light"/>
        </w:rPr>
      </w:pPr>
    </w:p>
    <w:p w14:paraId="2E2AB6C9" w14:textId="77777777" w:rsidR="00AB6CA2" w:rsidRPr="00D22D3C" w:rsidRDefault="00AB6CA2" w:rsidP="00D22D3C">
      <w:pPr>
        <w:rPr>
          <w:rFonts w:ascii="Helvetica Neue Light" w:hAnsi="Helvetica Neue Light"/>
        </w:rPr>
      </w:pPr>
      <w:r w:rsidRPr="00D22D3C">
        <w:rPr>
          <w:rFonts w:ascii="Helvetica Neue Light" w:hAnsi="Helvetica Neue Light"/>
        </w:rPr>
        <w:t>Il convient de noter que le montant de l'amende peut varier en fonction de divers facteurs, tels que l'ampleur du piratage, les dommages causés aux titulaires des droits d'auteur et les circonstances spécifiques de l'affaire. Les tribunaux ont le pouvoir discrétionnaire de fixer le montant final de l'amende en fonction de ces éléments.</w:t>
      </w:r>
    </w:p>
    <w:p w14:paraId="37B3033A" w14:textId="77777777" w:rsidR="00AB6CA2" w:rsidRPr="00D22D3C" w:rsidRDefault="00AB6CA2" w:rsidP="00D22D3C">
      <w:pPr>
        <w:rPr>
          <w:rFonts w:ascii="Helvetica Neue Light" w:hAnsi="Helvetica Neue Light"/>
        </w:rPr>
      </w:pPr>
    </w:p>
    <w:p w14:paraId="1D433D33" w14:textId="698FA97A" w:rsidR="00AB6CA2" w:rsidRPr="00D22D3C" w:rsidRDefault="00AB6CA2" w:rsidP="00D22D3C">
      <w:pPr>
        <w:rPr>
          <w:rFonts w:ascii="Helvetica Neue Light" w:hAnsi="Helvetica Neue Light"/>
        </w:rPr>
      </w:pPr>
      <w:r w:rsidRPr="00D22D3C">
        <w:rPr>
          <w:rFonts w:ascii="Helvetica Neue Light" w:hAnsi="Helvetica Neue Light"/>
        </w:rPr>
        <w:t>Il est important de rappeler que le piratage de musique est une activité illégale et que cela peut entraîner des conséquences juridiques graves, y compris des amendes considérables. Il est préférable de respecter les droits d'auteur, d'acheter légalement de la musique et de soutenir les artistes et l'industrie musicale.</w:t>
      </w:r>
    </w:p>
    <w:sectPr w:rsidR="00AB6CA2" w:rsidRPr="00D22D3C" w:rsidSect="001C153E">
      <w:pgSz w:w="11900" w:h="16840"/>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Helvetica Neue Light">
    <w:altName w:val="HELVETICA NEUE LIGHT"/>
    <w:panose1 w:val="02000403000000020004"/>
    <w:charset w:val="00"/>
    <w:family w:val="auto"/>
    <w:pitch w:val="variable"/>
    <w:sig w:usb0="A00002FF" w:usb1="5000205B" w:usb2="00000002" w:usb3="00000000" w:csb0="0000000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665B7D"/>
    <w:multiLevelType w:val="multilevel"/>
    <w:tmpl w:val="12F24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4D748A9"/>
    <w:multiLevelType w:val="hybridMultilevel"/>
    <w:tmpl w:val="0F0C91C6"/>
    <w:lvl w:ilvl="0" w:tplc="91E22814">
      <w:start w:val="1"/>
      <w:numFmt w:val="upperRoman"/>
      <w:lvlText w:val="%1."/>
      <w:lvlJc w:val="left"/>
      <w:pPr>
        <w:ind w:left="1080" w:hanging="72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825930451">
    <w:abstractNumId w:val="0"/>
  </w:num>
  <w:num w:numId="2" w16cid:durableId="12184755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D74"/>
    <w:rsid w:val="000965BA"/>
    <w:rsid w:val="000A1F9D"/>
    <w:rsid w:val="000A2A6C"/>
    <w:rsid w:val="001C153E"/>
    <w:rsid w:val="001D2C9C"/>
    <w:rsid w:val="00222742"/>
    <w:rsid w:val="002D57E4"/>
    <w:rsid w:val="002F7D74"/>
    <w:rsid w:val="0033224D"/>
    <w:rsid w:val="00384824"/>
    <w:rsid w:val="003D553C"/>
    <w:rsid w:val="00480F0E"/>
    <w:rsid w:val="00486505"/>
    <w:rsid w:val="00513491"/>
    <w:rsid w:val="0052739B"/>
    <w:rsid w:val="005659B6"/>
    <w:rsid w:val="005D37E0"/>
    <w:rsid w:val="006F6484"/>
    <w:rsid w:val="00834076"/>
    <w:rsid w:val="00964D57"/>
    <w:rsid w:val="00AB6CA2"/>
    <w:rsid w:val="00B761BE"/>
    <w:rsid w:val="00C05123"/>
    <w:rsid w:val="00C473C0"/>
    <w:rsid w:val="00D22D3C"/>
    <w:rsid w:val="00D56408"/>
    <w:rsid w:val="00D87E31"/>
    <w:rsid w:val="00DB7098"/>
    <w:rsid w:val="00DF6E19"/>
    <w:rsid w:val="00E10A5A"/>
    <w:rsid w:val="00EC67A1"/>
    <w:rsid w:val="00FC32A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C17EA5"/>
  <w14:defaultImageDpi w14:val="32767"/>
  <w15:chartTrackingRefBased/>
  <w15:docId w15:val="{F2E94246-995D-7F47-A2A7-36D6ADB15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0A1F9D"/>
    <w:rPr>
      <w:rFonts w:cs="Times New Roman"/>
      <w:sz w:val="18"/>
      <w:szCs w:val="18"/>
    </w:rPr>
  </w:style>
  <w:style w:type="character" w:customStyle="1" w:styleId="TextedebullesCar">
    <w:name w:val="Texte de bulles Car"/>
    <w:basedOn w:val="Policepardfaut"/>
    <w:link w:val="Textedebulles"/>
    <w:uiPriority w:val="99"/>
    <w:semiHidden/>
    <w:rsid w:val="000A1F9D"/>
    <w:rPr>
      <w:rFonts w:cs="Times New Roman"/>
      <w:sz w:val="18"/>
      <w:szCs w:val="18"/>
    </w:rPr>
  </w:style>
  <w:style w:type="paragraph" w:styleId="NormalWeb">
    <w:name w:val="Normal (Web)"/>
    <w:basedOn w:val="Normal"/>
    <w:uiPriority w:val="99"/>
    <w:semiHidden/>
    <w:unhideWhenUsed/>
    <w:rsid w:val="00964D57"/>
    <w:pPr>
      <w:spacing w:before="100" w:beforeAutospacing="1" w:after="100" w:afterAutospacing="1"/>
    </w:pPr>
    <w:rPr>
      <w:rFonts w:eastAsia="Times New Roman" w:cs="Times New Roman"/>
      <w:lang w:eastAsia="fr-FR"/>
    </w:rPr>
  </w:style>
  <w:style w:type="paragraph" w:styleId="Paragraphedeliste">
    <w:name w:val="List Paragraph"/>
    <w:basedOn w:val="Normal"/>
    <w:uiPriority w:val="34"/>
    <w:qFormat/>
    <w:rsid w:val="000965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4374007">
      <w:bodyDiv w:val="1"/>
      <w:marLeft w:val="0"/>
      <w:marRight w:val="0"/>
      <w:marTop w:val="0"/>
      <w:marBottom w:val="0"/>
      <w:divBdr>
        <w:top w:val="none" w:sz="0" w:space="0" w:color="auto"/>
        <w:left w:val="none" w:sz="0" w:space="0" w:color="auto"/>
        <w:bottom w:val="none" w:sz="0" w:space="0" w:color="auto"/>
        <w:right w:val="none" w:sz="0" w:space="0" w:color="auto"/>
      </w:divBdr>
    </w:div>
    <w:div w:id="1757557330">
      <w:bodyDiv w:val="1"/>
      <w:marLeft w:val="0"/>
      <w:marRight w:val="0"/>
      <w:marTop w:val="0"/>
      <w:marBottom w:val="0"/>
      <w:divBdr>
        <w:top w:val="none" w:sz="0" w:space="0" w:color="auto"/>
        <w:left w:val="none" w:sz="0" w:space="0" w:color="auto"/>
        <w:bottom w:val="none" w:sz="0" w:space="0" w:color="auto"/>
        <w:right w:val="none" w:sz="0" w:space="0" w:color="auto"/>
      </w:divBdr>
      <w:divsChild>
        <w:div w:id="19742877">
          <w:marLeft w:val="0"/>
          <w:marRight w:val="0"/>
          <w:marTop w:val="0"/>
          <w:marBottom w:val="0"/>
          <w:divBdr>
            <w:top w:val="none" w:sz="0" w:space="0" w:color="auto"/>
            <w:left w:val="none" w:sz="0" w:space="0" w:color="auto"/>
            <w:bottom w:val="none" w:sz="0" w:space="0" w:color="auto"/>
            <w:right w:val="none" w:sz="0" w:space="0" w:color="auto"/>
          </w:divBdr>
          <w:divsChild>
            <w:div w:id="914583286">
              <w:marLeft w:val="0"/>
              <w:marRight w:val="0"/>
              <w:marTop w:val="0"/>
              <w:marBottom w:val="0"/>
              <w:divBdr>
                <w:top w:val="none" w:sz="0" w:space="0" w:color="auto"/>
                <w:left w:val="none" w:sz="0" w:space="0" w:color="auto"/>
                <w:bottom w:val="none" w:sz="0" w:space="0" w:color="auto"/>
                <w:right w:val="none" w:sz="0" w:space="0" w:color="auto"/>
              </w:divBdr>
              <w:divsChild>
                <w:div w:id="707222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6714B2-335F-0745-95B0-B65A7647C8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TotalTime>
  <Pages>4</Pages>
  <Words>1212</Words>
  <Characters>6666</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klnr</dc:creator>
  <cp:keywords/>
  <dc:description/>
  <cp:lastModifiedBy>eric klnr</cp:lastModifiedBy>
  <cp:revision>12</cp:revision>
  <cp:lastPrinted>2019-02-25T03:23:00Z</cp:lastPrinted>
  <dcterms:created xsi:type="dcterms:W3CDTF">2019-02-25T03:23:00Z</dcterms:created>
  <dcterms:modified xsi:type="dcterms:W3CDTF">2023-07-15T08:22:00Z</dcterms:modified>
</cp:coreProperties>
</file>