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01B5" w14:textId="5923F019" w:rsidR="00620631" w:rsidRDefault="008A0E1E" w:rsidP="00620631">
      <w:r w:rsidRPr="00D4303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2090368" behindDoc="0" locked="0" layoutInCell="1" allowOverlap="1" wp14:anchorId="5F4AEEE0" wp14:editId="128160ED">
            <wp:simplePos x="0" y="0"/>
            <wp:positionH relativeFrom="column">
              <wp:posOffset>5715000</wp:posOffset>
            </wp:positionH>
            <wp:positionV relativeFrom="paragraph">
              <wp:posOffset>216929</wp:posOffset>
            </wp:positionV>
            <wp:extent cx="993081" cy="678815"/>
            <wp:effectExtent l="0" t="0" r="0" b="698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81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71936" behindDoc="0" locked="0" layoutInCell="1" allowOverlap="1" wp14:anchorId="776FC64E" wp14:editId="739A9872">
            <wp:simplePos x="0" y="0"/>
            <wp:positionH relativeFrom="column">
              <wp:posOffset>5324475</wp:posOffset>
            </wp:positionH>
            <wp:positionV relativeFrom="paragraph">
              <wp:posOffset>-180975</wp:posOffset>
            </wp:positionV>
            <wp:extent cx="933450" cy="67500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9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4CBDFF9" wp14:editId="0DE700E3">
                <wp:simplePos x="0" y="0"/>
                <wp:positionH relativeFrom="column">
                  <wp:posOffset>-216181</wp:posOffset>
                </wp:positionH>
                <wp:positionV relativeFrom="paragraph">
                  <wp:posOffset>-201848</wp:posOffset>
                </wp:positionV>
                <wp:extent cx="4217035" cy="281305"/>
                <wp:effectExtent l="0" t="0" r="0" b="444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52E7" w14:textId="77777777" w:rsidR="004F6953" w:rsidRPr="009701CA" w:rsidRDefault="004F6953" w:rsidP="004F695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Fiche ressource </w:t>
                            </w:r>
                            <w:r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Réseau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BD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pt;margin-top:-15.9pt;width:332.05pt;height:22.1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" filled="f" stroked="f">
                <v:textbox>
                  <w:txbxContent>
                    <w:p w14:paraId="6AAD52E7" w14:textId="77777777" w:rsidR="004F6953" w:rsidRPr="009701CA" w:rsidRDefault="004F6953" w:rsidP="004F6953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Fiche ressource </w:t>
                      </w:r>
                      <w:r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E8"/>
                      </w:r>
                      <w:r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Réseau </w:t>
                      </w:r>
                    </w:p>
                  </w:txbxContent>
                </v:textbox>
              </v:shape>
            </w:pict>
          </mc:Fallback>
        </mc:AlternateContent>
      </w:r>
      <w:r w:rsidR="004F695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103F8B6C" wp14:editId="70E37E13">
                <wp:simplePos x="0" y="0"/>
                <wp:positionH relativeFrom="margin">
                  <wp:align>center</wp:align>
                </wp:positionH>
                <wp:positionV relativeFrom="paragraph">
                  <wp:posOffset>-309880</wp:posOffset>
                </wp:positionV>
                <wp:extent cx="7101916" cy="1260000"/>
                <wp:effectExtent l="0" t="38100" r="22860" b="11176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916" cy="1260000"/>
                          <a:chOff x="0" y="0"/>
                          <a:chExt cx="6858000" cy="1260000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116006"/>
                            <a:ext cx="6858000" cy="1027079"/>
                          </a:xfrm>
                          <a:prstGeom prst="roundRect">
                            <a:avLst/>
                          </a:prstGeom>
                          <a:solidFill>
                            <a:srgbClr val="00A2EA"/>
                          </a:solidFill>
                          <a:ln>
                            <a:solidFill>
                              <a:srgbClr val="00A2E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9B0D" w14:textId="6F8B162E" w:rsidR="00372778" w:rsidRPr="004F4945" w:rsidRDefault="003170B9" w:rsidP="003170B9">
                              <w:pPr>
                                <w:pStyle w:val="Titre"/>
                                <w:ind w:left="1418"/>
                              </w:pPr>
                              <w:r>
                                <w:t>Le réseau du collège</w:t>
                              </w:r>
                              <w:r w:rsidR="00372778" w:rsidRPr="004F4945">
                                <w:t xml:space="preserve"> -</w:t>
                              </w:r>
                              <w:r w:rsidR="00372778">
                                <w:t xml:space="preserve"> </w:t>
                              </w:r>
                              <w:r w:rsidR="004F6953">
                                <w:t>L</w:t>
                              </w:r>
                              <w:r w:rsidR="00372778" w:rsidRPr="004F4945">
                                <w:t>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5315803" y="0"/>
                            <a:ext cx="1260000" cy="12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8B6C" id="Groupe 10" o:spid="_x0000_s1027" style="position:absolute;margin-left:0;margin-top:-24.4pt;width:559.2pt;height:99.2pt;z-index:252066816;mso-position-horizontal:center;mso-position-horizontal-relative:margin" coordsize="6858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">
                <v:roundrect id="Rectangle : coins arrondis 11" o:spid="_x0000_s1028" style="position:absolute;top:1160;width:68580;height:10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" fillcolor="#00a2ea" strokecolor="#00a2ea" strokeweight="2pt">
                  <v:textbox>
                    <w:txbxContent>
                      <w:p w14:paraId="261A9B0D" w14:textId="6F8B162E" w:rsidR="00372778" w:rsidRPr="004F4945" w:rsidRDefault="003170B9" w:rsidP="003170B9">
                        <w:pPr>
                          <w:pStyle w:val="Titre"/>
                          <w:ind w:left="1418"/>
                        </w:pPr>
                        <w:r>
                          <w:t>Le réseau du collège</w:t>
                        </w:r>
                        <w:r w:rsidR="00372778" w:rsidRPr="004F4945">
                          <w:t xml:space="preserve"> -</w:t>
                        </w:r>
                        <w:r w:rsidR="00372778">
                          <w:t xml:space="preserve"> </w:t>
                        </w:r>
                        <w:r w:rsidR="004F6953">
                          <w:t>L</w:t>
                        </w:r>
                        <w:r w:rsidR="00372778" w:rsidRPr="004F4945">
                          <w:t>AN</w:t>
                        </w:r>
                      </w:p>
                    </w:txbxContent>
                  </v:textbox>
                </v:roundrect>
                <v:oval id="Ellipse 12" o:spid="_x0000_s1029" style="position:absolute;left:53158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" fillcolor="white [3212]" strokecolor="#f2f2f2 [3052]" strokeweight="2pt">
                  <v:shadow on="t" color="black" opacity="26214f" origin="-.5,-.5" offset=".74836mm,.74836mm"/>
                </v:oval>
                <w10:wrap anchorx="margin"/>
              </v:group>
            </w:pict>
          </mc:Fallback>
        </mc:AlternateContent>
      </w:r>
      <w:r w:rsidR="00A75F07" w:rsidRPr="00005C62">
        <w:rPr>
          <w:rFonts w:ascii="Arial" w:hAnsi="Arial" w:cs="Arial"/>
          <w:noProof/>
        </w:rPr>
        <w:drawing>
          <wp:anchor distT="0" distB="0" distL="114300" distR="114300" simplePos="0" relativeHeight="252045312" behindDoc="0" locked="0" layoutInCell="1" allowOverlap="1" wp14:anchorId="40B87D34" wp14:editId="626886D3">
            <wp:simplePos x="0" y="0"/>
            <wp:positionH relativeFrom="margin">
              <wp:posOffset>5410200</wp:posOffset>
            </wp:positionH>
            <wp:positionV relativeFrom="paragraph">
              <wp:posOffset>101600</wp:posOffset>
            </wp:positionV>
            <wp:extent cx="933450" cy="675196"/>
            <wp:effectExtent l="0" t="0" r="0" b="0"/>
            <wp:wrapNone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92C5BBA" wp14:editId="5F094A75">
                <wp:simplePos x="0" y="0"/>
                <wp:positionH relativeFrom="column">
                  <wp:posOffset>152400</wp:posOffset>
                </wp:positionH>
                <wp:positionV relativeFrom="paragraph">
                  <wp:posOffset>-19050</wp:posOffset>
                </wp:positionV>
                <wp:extent cx="4217035" cy="281305"/>
                <wp:effectExtent l="0" t="0" r="0" b="4445"/>
                <wp:wrapNone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82C90" w14:textId="77777777" w:rsidR="00FE3285" w:rsidRPr="00AA7123" w:rsidRDefault="00FE3285" w:rsidP="00FE3285">
                            <w:pP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Fiche ressource </w:t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D0D"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Réseau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5BBA" id="_x0000_s1030" type="#_x0000_t202" style="position:absolute;margin-left:12pt;margin-top:-1.5pt;width:332.05pt;height:22.1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" filled="f" stroked="f">
                <v:textbox>
                  <w:txbxContent>
                    <w:p w14:paraId="53B82C90" w14:textId="77777777" w:rsidR="00FE3285" w:rsidRPr="00AA7123" w:rsidRDefault="00FE3285" w:rsidP="00FE3285">
                      <w:pP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Fiche ressource </w:t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45D0D"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Réseau </w:t>
                      </w:r>
                    </w:p>
                  </w:txbxContent>
                </v:textbox>
              </v:shape>
            </w:pict>
          </mc:Fallback>
        </mc:AlternateContent>
      </w:r>
    </w:p>
    <w:p w14:paraId="7543322D" w14:textId="1F0D37D7" w:rsidR="00620631" w:rsidRDefault="00620631" w:rsidP="00620631"/>
    <w:p w14:paraId="2DE8D5BF" w14:textId="08BF2744" w:rsidR="00620631" w:rsidRDefault="002F5CAE" w:rsidP="00620631">
      <w:r>
        <w:rPr>
          <w:noProof/>
        </w:rPr>
        <mc:AlternateContent>
          <mc:Choice Requires="wps">
            <w:drawing>
              <wp:anchor distT="0" distB="0" distL="114300" distR="114300" simplePos="0" relativeHeight="252011519" behindDoc="0" locked="0" layoutInCell="1" allowOverlap="1" wp14:anchorId="5B02655D" wp14:editId="24555F62">
                <wp:simplePos x="0" y="0"/>
                <wp:positionH relativeFrom="margin">
                  <wp:posOffset>-216535</wp:posOffset>
                </wp:positionH>
                <wp:positionV relativeFrom="paragraph">
                  <wp:posOffset>282575</wp:posOffset>
                </wp:positionV>
                <wp:extent cx="6920865" cy="8651240"/>
                <wp:effectExtent l="0" t="0" r="13335" b="10160"/>
                <wp:wrapNone/>
                <wp:docPr id="229" name="Rectangle :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865" cy="8651240"/>
                        </a:xfrm>
                        <a:prstGeom prst="roundRect">
                          <a:avLst>
                            <a:gd name="adj" fmla="val 2438"/>
                          </a:avLst>
                        </a:prstGeom>
                        <a:noFill/>
                        <a:ln w="12700">
                          <a:solidFill>
                            <a:srgbClr val="00A2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3F278" id="Rectangle : coins arrondis 229" o:spid="_x0000_s1026" style="position:absolute;margin-left:-17.05pt;margin-top:22.25pt;width:544.95pt;height:681.2pt;z-index:2520115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" filled="f" strokecolor="#00a2ea" strokeweight="1pt">
                <w10:wrap anchorx="margin"/>
              </v:roundrect>
            </w:pict>
          </mc:Fallback>
        </mc:AlternateContent>
      </w:r>
      <w:r w:rsidR="0064012E" w:rsidRPr="009F3A0C">
        <w:rPr>
          <w:noProof/>
        </w:rPr>
        <w:drawing>
          <wp:anchor distT="0" distB="0" distL="114300" distR="114300" simplePos="0" relativeHeight="252077056" behindDoc="0" locked="0" layoutInCell="1" allowOverlap="1" wp14:anchorId="49714C53" wp14:editId="57247EB6">
            <wp:simplePos x="0" y="0"/>
            <wp:positionH relativeFrom="margin">
              <wp:align>left</wp:align>
            </wp:positionH>
            <wp:positionV relativeFrom="paragraph">
              <wp:posOffset>287670</wp:posOffset>
            </wp:positionV>
            <wp:extent cx="658495" cy="658495"/>
            <wp:effectExtent l="0" t="0" r="8255" b="8255"/>
            <wp:wrapNone/>
            <wp:docPr id="18" name="Image 18" descr="Idée Icon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ée Icon gratu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4870A" w14:textId="12E314A5" w:rsidR="003170B9" w:rsidRDefault="003170B9" w:rsidP="003170B9">
      <w:pPr>
        <w:spacing w:after="0" w:line="240" w:lineRule="auto"/>
        <w:ind w:left="1276"/>
        <w:jc w:val="both"/>
        <w:rPr>
          <w:rFonts w:ascii="Arial" w:hAnsi="Arial" w:cs="Arial"/>
          <w:b/>
          <w:bCs/>
        </w:rPr>
      </w:pPr>
    </w:p>
    <w:p w14:paraId="7CD96C5D" w14:textId="13500816" w:rsidR="0064012E" w:rsidRDefault="0064012E" w:rsidP="003170B9">
      <w:pPr>
        <w:spacing w:after="0" w:line="240" w:lineRule="auto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 document a pour objectif de</w:t>
      </w:r>
      <w:r w:rsidR="003170B9">
        <w:rPr>
          <w:rFonts w:ascii="Arial" w:hAnsi="Arial" w:cs="Arial"/>
          <w:b/>
          <w:bCs/>
        </w:rPr>
        <w:t xml:space="preserve"> présenter le</w:t>
      </w:r>
      <w:r w:rsidR="00870ED6">
        <w:rPr>
          <w:rFonts w:ascii="Arial" w:hAnsi="Arial" w:cs="Arial"/>
          <w:b/>
          <w:bCs/>
        </w:rPr>
        <w:t>s éléments constituant le</w:t>
      </w:r>
      <w:r w:rsidR="003170B9">
        <w:rPr>
          <w:rFonts w:ascii="Arial" w:hAnsi="Arial" w:cs="Arial"/>
          <w:b/>
          <w:bCs/>
        </w:rPr>
        <w:t xml:space="preserve"> réseau du collège et de</w:t>
      </w:r>
      <w:r w:rsidR="00870ED6">
        <w:rPr>
          <w:rFonts w:ascii="Arial" w:hAnsi="Arial" w:cs="Arial"/>
          <w:b/>
          <w:bCs/>
        </w:rPr>
        <w:t xml:space="preserve"> </w:t>
      </w:r>
      <w:r w:rsidR="003170B9">
        <w:rPr>
          <w:rFonts w:ascii="Arial" w:hAnsi="Arial" w:cs="Arial"/>
          <w:b/>
          <w:bCs/>
        </w:rPr>
        <w:t xml:space="preserve">remettre en mémoire ce </w:t>
      </w:r>
      <w:r w:rsidR="002F5CAE">
        <w:rPr>
          <w:rFonts w:ascii="Arial" w:hAnsi="Arial" w:cs="Arial"/>
          <w:b/>
          <w:bCs/>
        </w:rPr>
        <w:t>qui a été</w:t>
      </w:r>
      <w:r w:rsidR="003170B9">
        <w:rPr>
          <w:rFonts w:ascii="Arial" w:hAnsi="Arial" w:cs="Arial"/>
          <w:b/>
          <w:bCs/>
        </w:rPr>
        <w:t xml:space="preserve"> vu en classe de 6ème</w:t>
      </w:r>
      <w:r>
        <w:rPr>
          <w:rFonts w:ascii="Arial" w:hAnsi="Arial" w:cs="Arial"/>
          <w:b/>
          <w:bCs/>
        </w:rPr>
        <w:t>.</w:t>
      </w:r>
    </w:p>
    <w:p w14:paraId="2EE6285A" w14:textId="77777777" w:rsidR="00F876D9" w:rsidRPr="0064012E" w:rsidRDefault="00F876D9" w:rsidP="003170B9">
      <w:pPr>
        <w:spacing w:after="0" w:line="240" w:lineRule="auto"/>
        <w:ind w:left="1276"/>
        <w:jc w:val="both"/>
        <w:rPr>
          <w:rFonts w:ascii="Arial" w:hAnsi="Arial" w:cs="Arial"/>
          <w:b/>
          <w:bCs/>
        </w:rPr>
      </w:pPr>
    </w:p>
    <w:p w14:paraId="3DCC4B76" w14:textId="1FC82370" w:rsidR="00C613AF" w:rsidRPr="0064012E" w:rsidRDefault="00C613AF" w:rsidP="003170B9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6177BB44" w14:textId="08765D7A" w:rsidR="00C613AF" w:rsidRPr="00372778" w:rsidRDefault="00F81DF1" w:rsidP="0064012E">
      <w:pPr>
        <w:spacing w:after="12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Le </w:t>
      </w:r>
      <w:r w:rsidR="00372778" w:rsidRPr="00372778">
        <w:rPr>
          <w:rFonts w:ascii="Arial" w:hAnsi="Arial" w:cs="Arial"/>
          <w:b/>
          <w:bCs/>
          <w:color w:val="0099FF"/>
          <w:sz w:val="32"/>
          <w:szCs w:val="32"/>
        </w:rPr>
        <w:t>réseau</w:t>
      </w:r>
      <w:r w:rsidRPr="00372778">
        <w:rPr>
          <w:rFonts w:ascii="Arial" w:hAnsi="Arial" w:cs="Arial"/>
          <w:b/>
          <w:bCs/>
          <w:color w:val="0099FF"/>
          <w:sz w:val="32"/>
          <w:szCs w:val="32"/>
        </w:rPr>
        <w:t xml:space="preserve"> du </w:t>
      </w:r>
      <w:r w:rsidR="00372778" w:rsidRPr="00372778">
        <w:rPr>
          <w:rFonts w:ascii="Arial" w:hAnsi="Arial" w:cs="Arial"/>
          <w:b/>
          <w:bCs/>
          <w:color w:val="0099FF"/>
          <w:sz w:val="32"/>
          <w:szCs w:val="32"/>
        </w:rPr>
        <w:t>collège</w:t>
      </w:r>
      <w:r w:rsidR="003170B9">
        <w:rPr>
          <w:rFonts w:ascii="Arial" w:hAnsi="Arial" w:cs="Arial"/>
          <w:b/>
          <w:bCs/>
          <w:color w:val="0099FF"/>
          <w:sz w:val="32"/>
          <w:szCs w:val="32"/>
        </w:rPr>
        <w:t xml:space="preserve"> en quelques mots</w:t>
      </w:r>
    </w:p>
    <w:p w14:paraId="495811E5" w14:textId="23C86B69" w:rsidR="00B9565B" w:rsidRPr="003170B9" w:rsidRDefault="00870ED6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ED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78080" behindDoc="0" locked="0" layoutInCell="1" allowOverlap="1" wp14:anchorId="754D78C6" wp14:editId="12B54B45">
            <wp:simplePos x="0" y="0"/>
            <wp:positionH relativeFrom="margin">
              <wp:posOffset>69850</wp:posOffset>
            </wp:positionH>
            <wp:positionV relativeFrom="paragraph">
              <wp:posOffset>7620</wp:posOffset>
            </wp:positionV>
            <wp:extent cx="1525270" cy="10166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E6A47" w14:textId="4C5FA888" w:rsidR="003170B9" w:rsidRDefault="003170B9" w:rsidP="00EF48D9">
      <w:pPr>
        <w:spacing w:after="0" w:line="240" w:lineRule="auto"/>
        <w:ind w:left="2694"/>
        <w:jc w:val="both"/>
        <w:rPr>
          <w:rFonts w:ascii="Arial" w:hAnsi="Arial" w:cs="Arial"/>
          <w:sz w:val="20"/>
          <w:szCs w:val="20"/>
        </w:rPr>
      </w:pPr>
      <w:r w:rsidRPr="003170B9">
        <w:rPr>
          <w:rFonts w:ascii="Arial" w:hAnsi="Arial" w:cs="Arial"/>
          <w:sz w:val="20"/>
          <w:szCs w:val="20"/>
        </w:rPr>
        <w:t>Pour les utilisateurs du collège</w:t>
      </w:r>
      <w:r>
        <w:rPr>
          <w:rFonts w:ascii="Arial" w:hAnsi="Arial" w:cs="Arial"/>
          <w:sz w:val="20"/>
          <w:szCs w:val="20"/>
        </w:rPr>
        <w:t xml:space="preserve"> </w:t>
      </w:r>
      <w:r w:rsidR="00EF48D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élèves, professeurs, etc.</w:t>
      </w:r>
      <w:r w:rsidR="00EF48D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la partie la plus visible du réseau est la </w:t>
      </w:r>
      <w:r w:rsidRPr="00F876D9">
        <w:rPr>
          <w:rFonts w:ascii="Arial" w:hAnsi="Arial" w:cs="Arial"/>
          <w:b/>
          <w:bCs/>
          <w:sz w:val="20"/>
          <w:szCs w:val="20"/>
        </w:rPr>
        <w:t>station de travail</w:t>
      </w:r>
      <w:r>
        <w:rPr>
          <w:rFonts w:ascii="Arial" w:hAnsi="Arial" w:cs="Arial"/>
          <w:sz w:val="20"/>
          <w:szCs w:val="20"/>
        </w:rPr>
        <w:t xml:space="preserve"> constituée en général par un </w:t>
      </w:r>
      <w:r w:rsidRPr="00F876D9">
        <w:rPr>
          <w:rFonts w:ascii="Arial" w:hAnsi="Arial" w:cs="Arial"/>
          <w:b/>
          <w:bCs/>
          <w:sz w:val="20"/>
          <w:szCs w:val="20"/>
        </w:rPr>
        <w:t>ordinateur de bureau</w:t>
      </w:r>
      <w:r>
        <w:rPr>
          <w:rFonts w:ascii="Arial" w:hAnsi="Arial" w:cs="Arial"/>
          <w:sz w:val="20"/>
          <w:szCs w:val="20"/>
        </w:rPr>
        <w:t>.</w:t>
      </w:r>
    </w:p>
    <w:p w14:paraId="72577C1A" w14:textId="59C1E0BD" w:rsidR="003170B9" w:rsidRPr="003170B9" w:rsidRDefault="003170B9" w:rsidP="00EF48D9">
      <w:pPr>
        <w:spacing w:after="0" w:line="240" w:lineRule="auto"/>
        <w:ind w:left="26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principales différences de ce terminal numérique avec l’ordinateur domestique sont l’obligation de s’identifier, l’attribution de droits en fonction du profil de l’utilisateur et la mise à disposition d’un espace personnel qui ne se trouve pas sur la station de travail.</w:t>
      </w:r>
      <w:r w:rsidRPr="003170B9">
        <w:rPr>
          <w:rFonts w:ascii="Arial" w:hAnsi="Arial" w:cs="Arial"/>
          <w:sz w:val="20"/>
          <w:szCs w:val="20"/>
        </w:rPr>
        <w:t xml:space="preserve"> </w:t>
      </w:r>
    </w:p>
    <w:p w14:paraId="7801FF49" w14:textId="7074AA95" w:rsidR="00B022B4" w:rsidRDefault="00B022B4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1C84A0B" w14:textId="4EDCA5C8" w:rsidR="00F876D9" w:rsidRDefault="00F876D9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4DD3C7F" w14:textId="4EA6D864" w:rsidR="00980C7B" w:rsidRDefault="00EF48D9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80C7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79104" behindDoc="0" locked="0" layoutInCell="1" allowOverlap="1" wp14:anchorId="21874BDB" wp14:editId="227E581A">
            <wp:simplePos x="0" y="0"/>
            <wp:positionH relativeFrom="margin">
              <wp:posOffset>219925</wp:posOffset>
            </wp:positionH>
            <wp:positionV relativeFrom="paragraph">
              <wp:posOffset>120451</wp:posOffset>
            </wp:positionV>
            <wp:extent cx="1261745" cy="151955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9E5C0" w14:textId="0F50B204" w:rsidR="00980C7B" w:rsidRDefault="00980C7B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39B0DF6" w14:textId="13195922" w:rsidR="00980C7B" w:rsidRPr="004F6953" w:rsidRDefault="00980C7B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FAB7EAA" w14:textId="5C036178" w:rsidR="009205CA" w:rsidRDefault="003170B9" w:rsidP="00EF48D9">
      <w:pPr>
        <w:spacing w:after="0" w:line="240" w:lineRule="auto"/>
        <w:ind w:left="2694"/>
        <w:jc w:val="both"/>
        <w:rPr>
          <w:rFonts w:ascii="Arial" w:hAnsi="Arial" w:cs="Arial"/>
          <w:sz w:val="20"/>
          <w:szCs w:val="20"/>
        </w:rPr>
      </w:pPr>
      <w:r w:rsidRPr="003170B9">
        <w:rPr>
          <w:rFonts w:ascii="Arial" w:hAnsi="Arial" w:cs="Arial"/>
          <w:sz w:val="20"/>
          <w:szCs w:val="20"/>
        </w:rPr>
        <w:t>Sur le réseau</w:t>
      </w:r>
      <w:r w:rsidR="00EF48D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le </w:t>
      </w:r>
      <w:r w:rsidRPr="00F876D9">
        <w:rPr>
          <w:rFonts w:ascii="Arial" w:hAnsi="Arial" w:cs="Arial"/>
          <w:b/>
          <w:bCs/>
          <w:sz w:val="20"/>
          <w:szCs w:val="20"/>
        </w:rPr>
        <w:t>serveur</w:t>
      </w:r>
      <w:r>
        <w:rPr>
          <w:rFonts w:ascii="Arial" w:hAnsi="Arial" w:cs="Arial"/>
          <w:sz w:val="20"/>
          <w:szCs w:val="20"/>
        </w:rPr>
        <w:t xml:space="preserve"> joue un rôle central car </w:t>
      </w:r>
      <w:r w:rsidR="00EF48D9">
        <w:rPr>
          <w:rFonts w:ascii="Arial" w:hAnsi="Arial" w:cs="Arial"/>
          <w:sz w:val="20"/>
          <w:szCs w:val="20"/>
        </w:rPr>
        <w:t xml:space="preserve">c’est </w:t>
      </w:r>
      <w:r w:rsidR="002F51CD">
        <w:rPr>
          <w:rFonts w:ascii="Arial" w:hAnsi="Arial" w:cs="Arial"/>
          <w:sz w:val="20"/>
          <w:szCs w:val="20"/>
        </w:rPr>
        <w:t xml:space="preserve">notamment </w:t>
      </w:r>
      <w:r>
        <w:rPr>
          <w:rFonts w:ascii="Arial" w:hAnsi="Arial" w:cs="Arial"/>
          <w:sz w:val="20"/>
          <w:szCs w:val="20"/>
        </w:rPr>
        <w:t>vers lui que sont acheminées les demandes d</w:t>
      </w:r>
      <w:r w:rsidR="002F51CD">
        <w:rPr>
          <w:rFonts w:ascii="Arial" w:hAnsi="Arial" w:cs="Arial"/>
          <w:sz w:val="20"/>
          <w:szCs w:val="20"/>
        </w:rPr>
        <w:t xml:space="preserve">’identification et de connexion. C’est également </w:t>
      </w:r>
      <w:r w:rsidR="00EF48D9">
        <w:rPr>
          <w:rFonts w:ascii="Arial" w:hAnsi="Arial" w:cs="Arial"/>
          <w:sz w:val="20"/>
          <w:szCs w:val="20"/>
        </w:rPr>
        <w:t>sur</w:t>
      </w:r>
      <w:r w:rsidR="002F51CD">
        <w:rPr>
          <w:rFonts w:ascii="Arial" w:hAnsi="Arial" w:cs="Arial"/>
          <w:sz w:val="20"/>
          <w:szCs w:val="20"/>
        </w:rPr>
        <w:t xml:space="preserve"> le serveur que sont récupérés les profils des utilisateurs du réseau du collège. Enfin, il héberge les données des espaces personnels ou partagés des utilisateurs</w:t>
      </w:r>
      <w:r w:rsidR="00EF48D9">
        <w:rPr>
          <w:rFonts w:ascii="Arial" w:hAnsi="Arial" w:cs="Arial"/>
          <w:sz w:val="20"/>
          <w:szCs w:val="20"/>
        </w:rPr>
        <w:t>,</w:t>
      </w:r>
      <w:r w:rsidR="002F51CD">
        <w:rPr>
          <w:rFonts w:ascii="Arial" w:hAnsi="Arial" w:cs="Arial"/>
          <w:sz w:val="20"/>
          <w:szCs w:val="20"/>
        </w:rPr>
        <w:t xml:space="preserve"> leur permettant ainsi de retrouver leurs travaux depuis n’importe quelle station de travail.</w:t>
      </w:r>
    </w:p>
    <w:p w14:paraId="68E824BF" w14:textId="291D7EBC" w:rsidR="002F51CD" w:rsidRDefault="002F51CD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411767" w14:textId="7C0F7588" w:rsidR="00980C7B" w:rsidRDefault="00980C7B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1CD9EA" w14:textId="517CDAE7" w:rsidR="00980C7B" w:rsidRDefault="00980C7B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E89FD" w14:textId="21C26308" w:rsidR="00980C7B" w:rsidRDefault="00980C7B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95DEF97" w14:textId="77777777" w:rsidR="00F876D9" w:rsidRPr="00F876D9" w:rsidRDefault="00F876D9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F7A5699" w14:textId="420C2EC4" w:rsidR="002F51CD" w:rsidRDefault="00EF48D9" w:rsidP="00EF48D9">
      <w:pPr>
        <w:spacing w:after="0" w:line="240" w:lineRule="auto"/>
        <w:ind w:left="2694"/>
        <w:jc w:val="both"/>
        <w:rPr>
          <w:rFonts w:ascii="Arial" w:hAnsi="Arial" w:cs="Arial"/>
          <w:sz w:val="20"/>
          <w:szCs w:val="20"/>
        </w:rPr>
      </w:pPr>
      <w:r w:rsidRPr="00980C7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80128" behindDoc="0" locked="0" layoutInCell="1" allowOverlap="1" wp14:anchorId="6F4846F9" wp14:editId="1DB67A5A">
            <wp:simplePos x="0" y="0"/>
            <wp:positionH relativeFrom="margin">
              <wp:posOffset>776519</wp:posOffset>
            </wp:positionH>
            <wp:positionV relativeFrom="paragraph">
              <wp:posOffset>240135</wp:posOffset>
            </wp:positionV>
            <wp:extent cx="527050" cy="224155"/>
            <wp:effectExtent l="0" t="0" r="6350" b="4445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8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82176" behindDoc="0" locked="0" layoutInCell="1" allowOverlap="1" wp14:anchorId="433CE87B" wp14:editId="11800B96">
            <wp:simplePos x="0" y="0"/>
            <wp:positionH relativeFrom="column">
              <wp:posOffset>41739</wp:posOffset>
            </wp:positionH>
            <wp:positionV relativeFrom="paragraph">
              <wp:posOffset>69203</wp:posOffset>
            </wp:positionV>
            <wp:extent cx="706214" cy="601331"/>
            <wp:effectExtent l="0" t="0" r="0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14" cy="60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1CD">
        <w:rPr>
          <w:rFonts w:ascii="Arial" w:hAnsi="Arial" w:cs="Arial"/>
          <w:sz w:val="20"/>
          <w:szCs w:val="20"/>
        </w:rPr>
        <w:t>Le nombre important de stations de travail connecté</w:t>
      </w:r>
      <w:r>
        <w:rPr>
          <w:rFonts w:ascii="Arial" w:hAnsi="Arial" w:cs="Arial"/>
          <w:sz w:val="20"/>
          <w:szCs w:val="20"/>
        </w:rPr>
        <w:t>e</w:t>
      </w:r>
      <w:r w:rsidR="002F51CD">
        <w:rPr>
          <w:rFonts w:ascii="Arial" w:hAnsi="Arial" w:cs="Arial"/>
          <w:sz w:val="20"/>
          <w:szCs w:val="20"/>
        </w:rPr>
        <w:t xml:space="preserve">s au réseau rend indispensable l’utilisation des </w:t>
      </w:r>
      <w:r w:rsidR="002F51CD" w:rsidRPr="00F876D9">
        <w:rPr>
          <w:rFonts w:ascii="Arial" w:hAnsi="Arial" w:cs="Arial"/>
          <w:b/>
          <w:bCs/>
          <w:sz w:val="20"/>
          <w:szCs w:val="20"/>
        </w:rPr>
        <w:t>commutateurs</w:t>
      </w:r>
      <w:r w:rsidR="002F51CD">
        <w:rPr>
          <w:rFonts w:ascii="Arial" w:hAnsi="Arial" w:cs="Arial"/>
          <w:sz w:val="20"/>
          <w:szCs w:val="20"/>
        </w:rPr>
        <w:t xml:space="preserve"> </w:t>
      </w:r>
      <w:r w:rsidR="008A0E1E">
        <w:rPr>
          <w:rFonts w:ascii="Arial" w:hAnsi="Arial" w:cs="Arial"/>
          <w:sz w:val="20"/>
          <w:szCs w:val="20"/>
        </w:rPr>
        <w:t xml:space="preserve">aussi appelés </w:t>
      </w:r>
      <w:r w:rsidR="008A0E1E" w:rsidRPr="008A0E1E">
        <w:rPr>
          <w:rFonts w:ascii="Arial" w:hAnsi="Arial" w:cs="Arial"/>
          <w:b/>
          <w:bCs/>
          <w:sz w:val="20"/>
          <w:szCs w:val="20"/>
        </w:rPr>
        <w:t>switch</w:t>
      </w:r>
      <w:r w:rsidR="008A0E1E">
        <w:rPr>
          <w:rFonts w:ascii="Arial" w:hAnsi="Arial" w:cs="Arial"/>
          <w:sz w:val="20"/>
          <w:szCs w:val="20"/>
        </w:rPr>
        <w:t xml:space="preserve"> </w:t>
      </w:r>
      <w:r w:rsidR="002F51CD">
        <w:rPr>
          <w:rFonts w:ascii="Arial" w:hAnsi="Arial" w:cs="Arial"/>
          <w:sz w:val="20"/>
          <w:szCs w:val="20"/>
        </w:rPr>
        <w:t>qui sont des boîtiers comparables à des multiprises sur lesquelles de nombreux périphériques sont branchés et d’où un câble repart en direction du serveur.</w:t>
      </w:r>
    </w:p>
    <w:p w14:paraId="419BAC1D" w14:textId="77777777" w:rsidR="00F876D9" w:rsidRDefault="00F876D9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1747609" w14:textId="3ED9B904" w:rsidR="00EF48D9" w:rsidRPr="00F876D9" w:rsidRDefault="00EF48D9" w:rsidP="00622B5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876D9"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2081152" behindDoc="0" locked="0" layoutInCell="1" allowOverlap="1" wp14:anchorId="7837D32F" wp14:editId="4F031F43">
            <wp:simplePos x="0" y="0"/>
            <wp:positionH relativeFrom="margin">
              <wp:posOffset>500910</wp:posOffset>
            </wp:positionH>
            <wp:positionV relativeFrom="paragraph">
              <wp:posOffset>131231</wp:posOffset>
            </wp:positionV>
            <wp:extent cx="812800" cy="634365"/>
            <wp:effectExtent l="0" t="0" r="635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BE7BC" w14:textId="47A8F7AE" w:rsidR="002F51CD" w:rsidRDefault="002F51CD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95E1A" w14:textId="45DEA6F2" w:rsidR="002F51CD" w:rsidRPr="003170B9" w:rsidRDefault="00870ED6" w:rsidP="00EF48D9">
      <w:pPr>
        <w:spacing w:after="0" w:line="240" w:lineRule="auto"/>
        <w:ind w:left="26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D’autres équipements tels que les </w:t>
      </w:r>
      <w:r w:rsidRPr="00F876D9">
        <w:rPr>
          <w:rFonts w:ascii="Arial" w:hAnsi="Arial" w:cs="Arial"/>
          <w:b/>
          <w:bCs/>
          <w:sz w:val="20"/>
          <w:szCs w:val="20"/>
        </w:rPr>
        <w:t>imprimantes réseaux</w:t>
      </w:r>
      <w:r>
        <w:rPr>
          <w:rFonts w:ascii="Arial" w:hAnsi="Arial" w:cs="Arial"/>
          <w:sz w:val="20"/>
          <w:szCs w:val="20"/>
        </w:rPr>
        <w:t xml:space="preserve"> viennent compléter le réseau pédagogique du collège.</w:t>
      </w:r>
    </w:p>
    <w:p w14:paraId="3014AF7E" w14:textId="4CAB6A1D" w:rsidR="00980C7B" w:rsidRDefault="00980C7B" w:rsidP="00980C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6550A2" w14:textId="0C26B053" w:rsidR="00EF48D9" w:rsidRDefault="00EF48D9" w:rsidP="00980C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7272F" w14:textId="77777777" w:rsidR="00F876D9" w:rsidRDefault="00F876D9" w:rsidP="00980C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7596D" w14:textId="6A60FA62" w:rsidR="00EF48D9" w:rsidRDefault="00CC7A51" w:rsidP="00980C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48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83200" behindDoc="0" locked="0" layoutInCell="1" allowOverlap="1" wp14:anchorId="1F2904B8" wp14:editId="303343D3">
            <wp:simplePos x="0" y="0"/>
            <wp:positionH relativeFrom="margin">
              <wp:posOffset>103166</wp:posOffset>
            </wp:positionH>
            <wp:positionV relativeFrom="paragraph">
              <wp:posOffset>6350</wp:posOffset>
            </wp:positionV>
            <wp:extent cx="627380" cy="563245"/>
            <wp:effectExtent l="0" t="0" r="0" b="825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4" t="26371"/>
                    <a:stretch/>
                  </pic:blipFill>
                  <pic:spPr bwMode="auto">
                    <a:xfrm>
                      <a:off x="0" y="0"/>
                      <a:ext cx="627380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D3A62" w14:textId="1DC71711" w:rsidR="00980C7B" w:rsidRDefault="00CC7A51" w:rsidP="00EF48D9">
      <w:pPr>
        <w:spacing w:after="0" w:line="240" w:lineRule="auto"/>
        <w:ind w:left="2694"/>
        <w:jc w:val="both"/>
        <w:rPr>
          <w:rFonts w:ascii="Arial" w:hAnsi="Arial" w:cs="Arial"/>
          <w:sz w:val="20"/>
          <w:szCs w:val="20"/>
        </w:rPr>
      </w:pPr>
      <w:r w:rsidRPr="00EF48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85248" behindDoc="0" locked="0" layoutInCell="1" allowOverlap="1" wp14:anchorId="42E262B2" wp14:editId="323933B4">
            <wp:simplePos x="0" y="0"/>
            <wp:positionH relativeFrom="margin">
              <wp:posOffset>959590</wp:posOffset>
            </wp:positionH>
            <wp:positionV relativeFrom="paragraph">
              <wp:posOffset>62339</wp:posOffset>
            </wp:positionV>
            <wp:extent cx="276225" cy="162560"/>
            <wp:effectExtent l="0" t="0" r="9525" b="889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C7B">
        <w:rPr>
          <w:rFonts w:ascii="Arial" w:hAnsi="Arial" w:cs="Arial"/>
          <w:sz w:val="20"/>
          <w:szCs w:val="20"/>
        </w:rPr>
        <w:t xml:space="preserve">La liaison entre les différents éléments constituant le réseau est assurée par des </w:t>
      </w:r>
      <w:r w:rsidR="00980C7B" w:rsidRPr="00F876D9">
        <w:rPr>
          <w:rFonts w:ascii="Arial" w:hAnsi="Arial" w:cs="Arial"/>
          <w:b/>
          <w:bCs/>
          <w:sz w:val="20"/>
          <w:szCs w:val="20"/>
        </w:rPr>
        <w:t>câbles Ethernet</w:t>
      </w:r>
      <w:r w:rsidR="00980C7B">
        <w:rPr>
          <w:rFonts w:ascii="Arial" w:hAnsi="Arial" w:cs="Arial"/>
          <w:sz w:val="20"/>
          <w:szCs w:val="20"/>
        </w:rPr>
        <w:t xml:space="preserve"> </w:t>
      </w:r>
      <w:r w:rsidR="00F876D9">
        <w:rPr>
          <w:rFonts w:ascii="Arial" w:hAnsi="Arial" w:cs="Arial"/>
          <w:sz w:val="20"/>
          <w:szCs w:val="20"/>
        </w:rPr>
        <w:t>circulant dans</w:t>
      </w:r>
      <w:r w:rsidR="00980C7B">
        <w:rPr>
          <w:rFonts w:ascii="Arial" w:hAnsi="Arial" w:cs="Arial"/>
          <w:sz w:val="20"/>
          <w:szCs w:val="20"/>
        </w:rPr>
        <w:t xml:space="preserve"> des goulottes ou plafonds pour rejoindre le serveur.</w:t>
      </w:r>
    </w:p>
    <w:p w14:paraId="3ED591A0" w14:textId="494A4F67" w:rsidR="00980C7B" w:rsidRDefault="00980C7B" w:rsidP="00980C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3E2F5" w14:textId="448FE1BA" w:rsidR="00B022B4" w:rsidRPr="00F876D9" w:rsidRDefault="00B022B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8BB9D8" w14:textId="6F05C55E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1AACC" w14:textId="77777777" w:rsidR="00F876D9" w:rsidRP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E6A081" w14:textId="7D4F5F00" w:rsidR="00B022B4" w:rsidRPr="00372778" w:rsidRDefault="002F51CD" w:rsidP="00B022B4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La liaison vers Internet</w:t>
      </w:r>
    </w:p>
    <w:p w14:paraId="696E4B60" w14:textId="77777777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5138F" w14:textId="2599128E" w:rsidR="00612EA4" w:rsidRDefault="002F51CD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réseau du collège fonctionne très bien sans Internet. Cependant un accès à Internet est aujourd’hui nécessaire pour de nombreux usages pédagogiques. C’est un élément du réseau appelé </w:t>
      </w:r>
      <w:r w:rsidRPr="004509D0">
        <w:rPr>
          <w:rFonts w:ascii="Arial" w:hAnsi="Arial" w:cs="Arial"/>
          <w:b/>
          <w:bCs/>
          <w:sz w:val="20"/>
          <w:szCs w:val="20"/>
        </w:rPr>
        <w:t>routeur</w:t>
      </w:r>
      <w:r>
        <w:rPr>
          <w:rFonts w:ascii="Arial" w:hAnsi="Arial" w:cs="Arial"/>
          <w:sz w:val="20"/>
          <w:szCs w:val="20"/>
        </w:rPr>
        <w:t xml:space="preserve"> qui sert de passerelle en le réseau du collège</w:t>
      </w:r>
      <w:r w:rsidR="00567058">
        <w:rPr>
          <w:rFonts w:ascii="Arial" w:hAnsi="Arial" w:cs="Arial"/>
          <w:sz w:val="20"/>
          <w:szCs w:val="20"/>
        </w:rPr>
        <w:t xml:space="preserve"> qui est un réseau local (LAN) et Internet qui est un réseau étendu (WAN).</w:t>
      </w:r>
    </w:p>
    <w:p w14:paraId="150C15D7" w14:textId="5E115B72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E9820" w14:textId="40139649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0EADE2" w14:textId="75E0A389" w:rsidR="00612EA4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6D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2086272" behindDoc="0" locked="0" layoutInCell="1" allowOverlap="1" wp14:anchorId="51373939" wp14:editId="53F80B00">
            <wp:simplePos x="0" y="0"/>
            <wp:positionH relativeFrom="margin">
              <wp:posOffset>55600</wp:posOffset>
            </wp:positionH>
            <wp:positionV relativeFrom="paragraph">
              <wp:posOffset>3058</wp:posOffset>
            </wp:positionV>
            <wp:extent cx="2201374" cy="555707"/>
            <wp:effectExtent l="0" t="0" r="889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74" cy="55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1A207" w14:textId="507E3FF2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1A1BD" w14:textId="278BC580" w:rsidR="00612EA4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6D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2088320" behindDoc="0" locked="0" layoutInCell="1" allowOverlap="1" wp14:anchorId="1E6CB740" wp14:editId="5B9992E0">
            <wp:simplePos x="0" y="0"/>
            <wp:positionH relativeFrom="margin">
              <wp:posOffset>2616796</wp:posOffset>
            </wp:positionH>
            <wp:positionV relativeFrom="paragraph">
              <wp:posOffset>3997</wp:posOffset>
            </wp:positionV>
            <wp:extent cx="684398" cy="172778"/>
            <wp:effectExtent l="0" t="0" r="190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98" cy="172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6962C" w14:textId="33B450C8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23FF16" w14:textId="4B58CABE" w:rsidR="00FE3666" w:rsidRPr="00FE3666" w:rsidRDefault="00FE3666" w:rsidP="00FE3666">
      <w:pPr>
        <w:tabs>
          <w:tab w:val="left" w:pos="9285"/>
        </w:tabs>
        <w:rPr>
          <w:rFonts w:ascii="Arial" w:hAnsi="Arial" w:cs="Arial"/>
          <w:sz w:val="16"/>
          <w:szCs w:val="16"/>
        </w:rPr>
      </w:pPr>
    </w:p>
    <w:sectPr w:rsidR="00FE3666" w:rsidRPr="00FE3666" w:rsidSect="00E92C19">
      <w:footerReference w:type="default" r:id="rId2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50DB" w14:textId="77777777" w:rsidR="000A084E" w:rsidRDefault="000A084E" w:rsidP="00C5543C">
      <w:pPr>
        <w:spacing w:after="0" w:line="240" w:lineRule="auto"/>
      </w:pPr>
      <w:r>
        <w:separator/>
      </w:r>
    </w:p>
  </w:endnote>
  <w:endnote w:type="continuationSeparator" w:id="0">
    <w:p w14:paraId="46590682" w14:textId="77777777" w:rsidR="000A084E" w:rsidRDefault="000A084E" w:rsidP="00C5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1896" w14:textId="4D132909" w:rsidR="00C5543C" w:rsidRDefault="00C5543C" w:rsidP="00C5543C">
    <w:pPr>
      <w:pStyle w:val="Pieddepage"/>
      <w:jc w:val="right"/>
    </w:pPr>
    <w:proofErr w:type="spellStart"/>
    <w:r>
      <w:t>Clg</w:t>
    </w:r>
    <w:proofErr w:type="spellEnd"/>
    <w:r>
      <w:t xml:space="preserve"> </w:t>
    </w:r>
    <w:proofErr w:type="spellStart"/>
    <w:r>
      <w:t>Kervallon</w:t>
    </w:r>
    <w:proofErr w:type="spellEnd"/>
    <w:r>
      <w:t xml:space="preserve"> – </w:t>
    </w:r>
    <w:r w:rsidR="008A0E1E">
      <w:t>Juin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B8F6" w14:textId="77777777" w:rsidR="000A084E" w:rsidRDefault="000A084E" w:rsidP="00C5543C">
      <w:pPr>
        <w:spacing w:after="0" w:line="240" w:lineRule="auto"/>
      </w:pPr>
      <w:r>
        <w:separator/>
      </w:r>
    </w:p>
  </w:footnote>
  <w:footnote w:type="continuationSeparator" w:id="0">
    <w:p w14:paraId="0ED5F527" w14:textId="77777777" w:rsidR="000A084E" w:rsidRDefault="000A084E" w:rsidP="00C5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03F8B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-" style="width:6.4pt;height:7.85pt;visibility:visible;mso-wrap-style:square" o:bullet="t">
        <v:imagedata r:id="rId1" o:title="-"/>
      </v:shape>
    </w:pict>
  </w:numPicBullet>
  <w:abstractNum w:abstractNumId="0" w15:restartNumberingAfterBreak="0">
    <w:nsid w:val="007530AC"/>
    <w:multiLevelType w:val="hybridMultilevel"/>
    <w:tmpl w:val="E3C0E71C"/>
    <w:lvl w:ilvl="0" w:tplc="B63C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52"/>
    <w:multiLevelType w:val="hybridMultilevel"/>
    <w:tmpl w:val="A776D8F2"/>
    <w:lvl w:ilvl="0" w:tplc="DD8A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C24"/>
    <w:multiLevelType w:val="hybridMultilevel"/>
    <w:tmpl w:val="F9F83D86"/>
    <w:lvl w:ilvl="0" w:tplc="C324E2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B2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D0B3D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9D3"/>
    <w:multiLevelType w:val="hybridMultilevel"/>
    <w:tmpl w:val="4B5EC46E"/>
    <w:lvl w:ilvl="0" w:tplc="8154D866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CF562D"/>
    <w:multiLevelType w:val="hybridMultilevel"/>
    <w:tmpl w:val="95186274"/>
    <w:lvl w:ilvl="0" w:tplc="3970F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7C70"/>
    <w:multiLevelType w:val="hybridMultilevel"/>
    <w:tmpl w:val="E6FE42D8"/>
    <w:lvl w:ilvl="0" w:tplc="646E48B4">
      <w:start w:val="1"/>
      <w:numFmt w:val="bullet"/>
      <w:lvlText w:val=""/>
      <w:lvlJc w:val="left"/>
      <w:pPr>
        <w:tabs>
          <w:tab w:val="num" w:pos="720"/>
        </w:tabs>
        <w:ind w:left="663" w:hanging="303"/>
      </w:pPr>
      <w:rPr>
        <w:rFonts w:ascii="Wingdings" w:hAnsi="Wingdings" w:hint="default"/>
        <w:sz w:val="2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87716"/>
    <w:multiLevelType w:val="hybridMultilevel"/>
    <w:tmpl w:val="C7B4FD10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4FB6"/>
    <w:multiLevelType w:val="hybridMultilevel"/>
    <w:tmpl w:val="6C9AB6B8"/>
    <w:lvl w:ilvl="0" w:tplc="040C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1828632F"/>
    <w:multiLevelType w:val="hybridMultilevel"/>
    <w:tmpl w:val="A9EEA6A6"/>
    <w:lvl w:ilvl="0" w:tplc="5A9C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D5934"/>
    <w:multiLevelType w:val="hybridMultilevel"/>
    <w:tmpl w:val="EEEC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5561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F3D60"/>
    <w:multiLevelType w:val="multilevel"/>
    <w:tmpl w:val="BAB8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9392F"/>
    <w:multiLevelType w:val="hybridMultilevel"/>
    <w:tmpl w:val="11E25126"/>
    <w:lvl w:ilvl="0" w:tplc="53E2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E64B5"/>
    <w:multiLevelType w:val="hybridMultilevel"/>
    <w:tmpl w:val="668A2E00"/>
    <w:lvl w:ilvl="0" w:tplc="AABEE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706AE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C7F77"/>
    <w:multiLevelType w:val="hybridMultilevel"/>
    <w:tmpl w:val="A2E006D2"/>
    <w:lvl w:ilvl="0" w:tplc="2CE0F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17FC3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E6F77"/>
    <w:multiLevelType w:val="hybridMultilevel"/>
    <w:tmpl w:val="63808752"/>
    <w:lvl w:ilvl="0" w:tplc="E3E2D364">
      <w:start w:val="1"/>
      <w:numFmt w:val="bullet"/>
      <w:lvlText w:val=""/>
      <w:lvlJc w:val="left"/>
      <w:pPr>
        <w:tabs>
          <w:tab w:val="num" w:pos="794"/>
        </w:tabs>
        <w:ind w:left="434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32F769C7"/>
    <w:multiLevelType w:val="hybridMultilevel"/>
    <w:tmpl w:val="7680A58E"/>
    <w:lvl w:ilvl="0" w:tplc="65FCF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D7804"/>
    <w:multiLevelType w:val="hybridMultilevel"/>
    <w:tmpl w:val="09706036"/>
    <w:lvl w:ilvl="0" w:tplc="87B48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2118"/>
    <w:multiLevelType w:val="hybridMultilevel"/>
    <w:tmpl w:val="254E9D78"/>
    <w:lvl w:ilvl="0" w:tplc="EB06E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913F92"/>
    <w:multiLevelType w:val="hybridMultilevel"/>
    <w:tmpl w:val="C33ED378"/>
    <w:lvl w:ilvl="0" w:tplc="B394D3B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42A7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43AC4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10653B"/>
    <w:multiLevelType w:val="hybridMultilevel"/>
    <w:tmpl w:val="966E82D8"/>
    <w:lvl w:ilvl="0" w:tplc="025C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F21C6"/>
    <w:multiLevelType w:val="hybridMultilevel"/>
    <w:tmpl w:val="CF0C7CCE"/>
    <w:lvl w:ilvl="0" w:tplc="040C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8" w15:restartNumberingAfterBreak="0">
    <w:nsid w:val="50231944"/>
    <w:multiLevelType w:val="hybridMultilevel"/>
    <w:tmpl w:val="0CCA02EE"/>
    <w:lvl w:ilvl="0" w:tplc="2BC6D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D3E01"/>
    <w:multiLevelType w:val="hybridMultilevel"/>
    <w:tmpl w:val="B53E788A"/>
    <w:lvl w:ilvl="0" w:tplc="6EF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6D9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71734"/>
    <w:multiLevelType w:val="hybridMultilevel"/>
    <w:tmpl w:val="8E889E34"/>
    <w:lvl w:ilvl="0" w:tplc="D74E8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27299"/>
    <w:multiLevelType w:val="hybridMultilevel"/>
    <w:tmpl w:val="574214BE"/>
    <w:lvl w:ilvl="0" w:tplc="0A30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C06C6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62479D"/>
    <w:multiLevelType w:val="hybridMultilevel"/>
    <w:tmpl w:val="39DAD16C"/>
    <w:lvl w:ilvl="0" w:tplc="040C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5" w15:restartNumberingAfterBreak="0">
    <w:nsid w:val="5DC920B8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080"/>
        </w:tabs>
        <w:ind w:left="102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712EB0"/>
    <w:multiLevelType w:val="multilevel"/>
    <w:tmpl w:val="582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A01546"/>
    <w:multiLevelType w:val="hybridMultilevel"/>
    <w:tmpl w:val="91A87C64"/>
    <w:lvl w:ilvl="0" w:tplc="42262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504FC"/>
    <w:multiLevelType w:val="hybridMultilevel"/>
    <w:tmpl w:val="DC682DF4"/>
    <w:lvl w:ilvl="0" w:tplc="C324E2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BFD07CF"/>
    <w:multiLevelType w:val="hybridMultilevel"/>
    <w:tmpl w:val="83FA7456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5E44"/>
    <w:multiLevelType w:val="hybridMultilevel"/>
    <w:tmpl w:val="53D0EB7A"/>
    <w:lvl w:ilvl="0" w:tplc="952E6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90A00"/>
    <w:multiLevelType w:val="hybridMultilevel"/>
    <w:tmpl w:val="9A94C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02A49"/>
    <w:multiLevelType w:val="hybridMultilevel"/>
    <w:tmpl w:val="FDB21D44"/>
    <w:lvl w:ilvl="0" w:tplc="8AC2CF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0269B"/>
    <w:multiLevelType w:val="hybridMultilevel"/>
    <w:tmpl w:val="96FCCB3E"/>
    <w:lvl w:ilvl="0" w:tplc="8154D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A5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0B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A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03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08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44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02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80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9B560CC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0A198D"/>
    <w:multiLevelType w:val="hybridMultilevel"/>
    <w:tmpl w:val="D5F6C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E6AA6"/>
    <w:multiLevelType w:val="hybridMultilevel"/>
    <w:tmpl w:val="6360BE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46"/>
  </w:num>
  <w:num w:numId="5">
    <w:abstractNumId w:val="19"/>
  </w:num>
  <w:num w:numId="6">
    <w:abstractNumId w:val="5"/>
  </w:num>
  <w:num w:numId="7">
    <w:abstractNumId w:val="7"/>
  </w:num>
  <w:num w:numId="8">
    <w:abstractNumId w:val="44"/>
  </w:num>
  <w:num w:numId="9">
    <w:abstractNumId w:val="34"/>
  </w:num>
  <w:num w:numId="10">
    <w:abstractNumId w:val="17"/>
  </w:num>
  <w:num w:numId="11">
    <w:abstractNumId w:val="15"/>
  </w:num>
  <w:num w:numId="12">
    <w:abstractNumId w:val="42"/>
  </w:num>
  <w:num w:numId="13">
    <w:abstractNumId w:val="27"/>
  </w:num>
  <w:num w:numId="14">
    <w:abstractNumId w:val="26"/>
  </w:num>
  <w:num w:numId="15">
    <w:abstractNumId w:val="0"/>
  </w:num>
  <w:num w:numId="16">
    <w:abstractNumId w:val="10"/>
  </w:num>
  <w:num w:numId="17">
    <w:abstractNumId w:val="30"/>
  </w:num>
  <w:num w:numId="18">
    <w:abstractNumId w:val="29"/>
  </w:num>
  <w:num w:numId="19">
    <w:abstractNumId w:val="22"/>
  </w:num>
  <w:num w:numId="20">
    <w:abstractNumId w:val="21"/>
  </w:num>
  <w:num w:numId="21">
    <w:abstractNumId w:val="37"/>
  </w:num>
  <w:num w:numId="22">
    <w:abstractNumId w:val="33"/>
  </w:num>
  <w:num w:numId="23">
    <w:abstractNumId w:val="8"/>
  </w:num>
  <w:num w:numId="24">
    <w:abstractNumId w:val="39"/>
  </w:num>
  <w:num w:numId="25">
    <w:abstractNumId w:val="40"/>
  </w:num>
  <w:num w:numId="26">
    <w:abstractNumId w:val="32"/>
  </w:num>
  <w:num w:numId="27">
    <w:abstractNumId w:val="25"/>
  </w:num>
  <w:num w:numId="28">
    <w:abstractNumId w:val="24"/>
  </w:num>
  <w:num w:numId="29">
    <w:abstractNumId w:val="16"/>
  </w:num>
  <w:num w:numId="30">
    <w:abstractNumId w:val="41"/>
  </w:num>
  <w:num w:numId="31">
    <w:abstractNumId w:val="14"/>
  </w:num>
  <w:num w:numId="32">
    <w:abstractNumId w:val="1"/>
  </w:num>
  <w:num w:numId="33">
    <w:abstractNumId w:val="20"/>
  </w:num>
  <w:num w:numId="34">
    <w:abstractNumId w:val="3"/>
  </w:num>
  <w:num w:numId="35">
    <w:abstractNumId w:val="18"/>
  </w:num>
  <w:num w:numId="36">
    <w:abstractNumId w:val="35"/>
  </w:num>
  <w:num w:numId="37">
    <w:abstractNumId w:val="28"/>
  </w:num>
  <w:num w:numId="38">
    <w:abstractNumId w:val="6"/>
  </w:num>
  <w:num w:numId="39">
    <w:abstractNumId w:val="2"/>
  </w:num>
  <w:num w:numId="40">
    <w:abstractNumId w:val="38"/>
  </w:num>
  <w:num w:numId="41">
    <w:abstractNumId w:val="12"/>
  </w:num>
  <w:num w:numId="42">
    <w:abstractNumId w:val="4"/>
  </w:num>
  <w:num w:numId="43">
    <w:abstractNumId w:val="23"/>
  </w:num>
  <w:num w:numId="44">
    <w:abstractNumId w:val="9"/>
  </w:num>
  <w:num w:numId="45">
    <w:abstractNumId w:val="31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1"/>
    <w:rsid w:val="00005AA0"/>
    <w:rsid w:val="00013988"/>
    <w:rsid w:val="00017255"/>
    <w:rsid w:val="000348AC"/>
    <w:rsid w:val="000350DC"/>
    <w:rsid w:val="00045D0D"/>
    <w:rsid w:val="0006069E"/>
    <w:rsid w:val="00060B39"/>
    <w:rsid w:val="0006362D"/>
    <w:rsid w:val="00070677"/>
    <w:rsid w:val="000A03C6"/>
    <w:rsid w:val="000A084E"/>
    <w:rsid w:val="000A59AE"/>
    <w:rsid w:val="000B1D6A"/>
    <w:rsid w:val="000B77CE"/>
    <w:rsid w:val="000C24DF"/>
    <w:rsid w:val="000C492E"/>
    <w:rsid w:val="000D46CD"/>
    <w:rsid w:val="000E244B"/>
    <w:rsid w:val="000E4DF9"/>
    <w:rsid w:val="000F5E76"/>
    <w:rsid w:val="00104741"/>
    <w:rsid w:val="0011107C"/>
    <w:rsid w:val="00112106"/>
    <w:rsid w:val="001205E9"/>
    <w:rsid w:val="00122BDC"/>
    <w:rsid w:val="00123512"/>
    <w:rsid w:val="001317EF"/>
    <w:rsid w:val="001520AD"/>
    <w:rsid w:val="001552DC"/>
    <w:rsid w:val="001736A8"/>
    <w:rsid w:val="00173F58"/>
    <w:rsid w:val="0017424D"/>
    <w:rsid w:val="00175F52"/>
    <w:rsid w:val="001826AD"/>
    <w:rsid w:val="001845E2"/>
    <w:rsid w:val="0019327B"/>
    <w:rsid w:val="001A509E"/>
    <w:rsid w:val="001C0E72"/>
    <w:rsid w:val="001C235B"/>
    <w:rsid w:val="001C28E6"/>
    <w:rsid w:val="001C38C0"/>
    <w:rsid w:val="001C784E"/>
    <w:rsid w:val="001D32BB"/>
    <w:rsid w:val="001E0B08"/>
    <w:rsid w:val="001E0BC9"/>
    <w:rsid w:val="001E568D"/>
    <w:rsid w:val="001F1B1A"/>
    <w:rsid w:val="00214005"/>
    <w:rsid w:val="00214246"/>
    <w:rsid w:val="00217D6C"/>
    <w:rsid w:val="00220E2E"/>
    <w:rsid w:val="00222209"/>
    <w:rsid w:val="00244E9C"/>
    <w:rsid w:val="0025434B"/>
    <w:rsid w:val="00256905"/>
    <w:rsid w:val="00262FB0"/>
    <w:rsid w:val="002633C5"/>
    <w:rsid w:val="0026750B"/>
    <w:rsid w:val="00271F3B"/>
    <w:rsid w:val="0028013D"/>
    <w:rsid w:val="00280DEF"/>
    <w:rsid w:val="0028566C"/>
    <w:rsid w:val="00285CBD"/>
    <w:rsid w:val="00296617"/>
    <w:rsid w:val="002B1C39"/>
    <w:rsid w:val="002B4645"/>
    <w:rsid w:val="002B5EF9"/>
    <w:rsid w:val="002B7A57"/>
    <w:rsid w:val="002C068A"/>
    <w:rsid w:val="002C08FE"/>
    <w:rsid w:val="002C6B2E"/>
    <w:rsid w:val="002D1DB0"/>
    <w:rsid w:val="002D5740"/>
    <w:rsid w:val="002E1FE7"/>
    <w:rsid w:val="002F51CD"/>
    <w:rsid w:val="002F5CAE"/>
    <w:rsid w:val="002F6CED"/>
    <w:rsid w:val="002F70C6"/>
    <w:rsid w:val="003049BE"/>
    <w:rsid w:val="00312FFC"/>
    <w:rsid w:val="00315CD7"/>
    <w:rsid w:val="003170B9"/>
    <w:rsid w:val="00325866"/>
    <w:rsid w:val="00336B7E"/>
    <w:rsid w:val="00341763"/>
    <w:rsid w:val="00341F7D"/>
    <w:rsid w:val="00350F95"/>
    <w:rsid w:val="0035727D"/>
    <w:rsid w:val="0035789A"/>
    <w:rsid w:val="00361287"/>
    <w:rsid w:val="003614FE"/>
    <w:rsid w:val="0036287F"/>
    <w:rsid w:val="0036627E"/>
    <w:rsid w:val="003662B0"/>
    <w:rsid w:val="00372778"/>
    <w:rsid w:val="00373F07"/>
    <w:rsid w:val="00376976"/>
    <w:rsid w:val="00381C34"/>
    <w:rsid w:val="0038533B"/>
    <w:rsid w:val="0039769D"/>
    <w:rsid w:val="003A2802"/>
    <w:rsid w:val="003A46AD"/>
    <w:rsid w:val="003A7637"/>
    <w:rsid w:val="003B2B6E"/>
    <w:rsid w:val="003B3CD4"/>
    <w:rsid w:val="003B6B79"/>
    <w:rsid w:val="003C609D"/>
    <w:rsid w:val="003D0EBA"/>
    <w:rsid w:val="003E1E73"/>
    <w:rsid w:val="003E6B5C"/>
    <w:rsid w:val="003F4DB8"/>
    <w:rsid w:val="00401E75"/>
    <w:rsid w:val="00407A49"/>
    <w:rsid w:val="00410478"/>
    <w:rsid w:val="004125DB"/>
    <w:rsid w:val="00414FFC"/>
    <w:rsid w:val="00421D2F"/>
    <w:rsid w:val="00426E63"/>
    <w:rsid w:val="004509D0"/>
    <w:rsid w:val="004557F7"/>
    <w:rsid w:val="00460879"/>
    <w:rsid w:val="004634A6"/>
    <w:rsid w:val="00463A46"/>
    <w:rsid w:val="00470417"/>
    <w:rsid w:val="00493F29"/>
    <w:rsid w:val="00494EFC"/>
    <w:rsid w:val="004A311F"/>
    <w:rsid w:val="004B6C60"/>
    <w:rsid w:val="004B6FB5"/>
    <w:rsid w:val="004C1A5A"/>
    <w:rsid w:val="004C32D1"/>
    <w:rsid w:val="004D044A"/>
    <w:rsid w:val="004D3AE2"/>
    <w:rsid w:val="004E2B14"/>
    <w:rsid w:val="004E3CB2"/>
    <w:rsid w:val="004E52D2"/>
    <w:rsid w:val="004F1878"/>
    <w:rsid w:val="004F5424"/>
    <w:rsid w:val="004F64A5"/>
    <w:rsid w:val="004F6953"/>
    <w:rsid w:val="00505D25"/>
    <w:rsid w:val="00506ECA"/>
    <w:rsid w:val="00510A40"/>
    <w:rsid w:val="005273B2"/>
    <w:rsid w:val="00531954"/>
    <w:rsid w:val="0053513A"/>
    <w:rsid w:val="005466F9"/>
    <w:rsid w:val="005655D2"/>
    <w:rsid w:val="00567058"/>
    <w:rsid w:val="005714A6"/>
    <w:rsid w:val="0057335A"/>
    <w:rsid w:val="005832B9"/>
    <w:rsid w:val="00591555"/>
    <w:rsid w:val="00594728"/>
    <w:rsid w:val="00595F1D"/>
    <w:rsid w:val="005A004B"/>
    <w:rsid w:val="005B0768"/>
    <w:rsid w:val="005B19AB"/>
    <w:rsid w:val="005B49CB"/>
    <w:rsid w:val="005C5928"/>
    <w:rsid w:val="005D3905"/>
    <w:rsid w:val="005D5E32"/>
    <w:rsid w:val="005D65A6"/>
    <w:rsid w:val="005E13FC"/>
    <w:rsid w:val="005E541B"/>
    <w:rsid w:val="005E6C7D"/>
    <w:rsid w:val="005F5321"/>
    <w:rsid w:val="005F7B98"/>
    <w:rsid w:val="00604450"/>
    <w:rsid w:val="00605C73"/>
    <w:rsid w:val="0061030D"/>
    <w:rsid w:val="00612EA4"/>
    <w:rsid w:val="00617122"/>
    <w:rsid w:val="006173DC"/>
    <w:rsid w:val="00620631"/>
    <w:rsid w:val="00622B54"/>
    <w:rsid w:val="0064012E"/>
    <w:rsid w:val="0064220C"/>
    <w:rsid w:val="00645CB5"/>
    <w:rsid w:val="00647FA8"/>
    <w:rsid w:val="00651386"/>
    <w:rsid w:val="00671B5B"/>
    <w:rsid w:val="006825C6"/>
    <w:rsid w:val="006861DE"/>
    <w:rsid w:val="00693808"/>
    <w:rsid w:val="00694203"/>
    <w:rsid w:val="006B01AB"/>
    <w:rsid w:val="006C145A"/>
    <w:rsid w:val="006C4064"/>
    <w:rsid w:val="006C5F0A"/>
    <w:rsid w:val="006C7279"/>
    <w:rsid w:val="006C7572"/>
    <w:rsid w:val="006D218F"/>
    <w:rsid w:val="006E6A23"/>
    <w:rsid w:val="006F173D"/>
    <w:rsid w:val="006F2841"/>
    <w:rsid w:val="006F76FB"/>
    <w:rsid w:val="007069DF"/>
    <w:rsid w:val="007145EC"/>
    <w:rsid w:val="00714D0A"/>
    <w:rsid w:val="007153BB"/>
    <w:rsid w:val="0072420C"/>
    <w:rsid w:val="00725E29"/>
    <w:rsid w:val="00731227"/>
    <w:rsid w:val="007374E2"/>
    <w:rsid w:val="00740EDE"/>
    <w:rsid w:val="007410EB"/>
    <w:rsid w:val="00757DD1"/>
    <w:rsid w:val="00763565"/>
    <w:rsid w:val="00763774"/>
    <w:rsid w:val="00776988"/>
    <w:rsid w:val="00777343"/>
    <w:rsid w:val="0078234E"/>
    <w:rsid w:val="00790822"/>
    <w:rsid w:val="007B21D5"/>
    <w:rsid w:val="007B6BC7"/>
    <w:rsid w:val="007B7194"/>
    <w:rsid w:val="007D5C5C"/>
    <w:rsid w:val="007D6D38"/>
    <w:rsid w:val="007E09B2"/>
    <w:rsid w:val="007E0A07"/>
    <w:rsid w:val="007F03EC"/>
    <w:rsid w:val="007F3250"/>
    <w:rsid w:val="007F4E50"/>
    <w:rsid w:val="00805ABA"/>
    <w:rsid w:val="008234CA"/>
    <w:rsid w:val="008253A7"/>
    <w:rsid w:val="00826925"/>
    <w:rsid w:val="00827A0E"/>
    <w:rsid w:val="00853830"/>
    <w:rsid w:val="00870ED6"/>
    <w:rsid w:val="008720B1"/>
    <w:rsid w:val="008822EB"/>
    <w:rsid w:val="00882857"/>
    <w:rsid w:val="00887A6B"/>
    <w:rsid w:val="00893C7C"/>
    <w:rsid w:val="00894047"/>
    <w:rsid w:val="008A0E1E"/>
    <w:rsid w:val="008B40CC"/>
    <w:rsid w:val="008D4347"/>
    <w:rsid w:val="008D5A55"/>
    <w:rsid w:val="008E07F9"/>
    <w:rsid w:val="008F2B7E"/>
    <w:rsid w:val="009013DE"/>
    <w:rsid w:val="00906429"/>
    <w:rsid w:val="00914603"/>
    <w:rsid w:val="00915B88"/>
    <w:rsid w:val="00915F7F"/>
    <w:rsid w:val="009205CA"/>
    <w:rsid w:val="009458A2"/>
    <w:rsid w:val="00946E60"/>
    <w:rsid w:val="009515AF"/>
    <w:rsid w:val="009537D9"/>
    <w:rsid w:val="0095532F"/>
    <w:rsid w:val="0096178B"/>
    <w:rsid w:val="009804D7"/>
    <w:rsid w:val="00980C7B"/>
    <w:rsid w:val="00981619"/>
    <w:rsid w:val="009843EF"/>
    <w:rsid w:val="00991134"/>
    <w:rsid w:val="009B7BCD"/>
    <w:rsid w:val="009B7ED4"/>
    <w:rsid w:val="009C3288"/>
    <w:rsid w:val="009C5C0F"/>
    <w:rsid w:val="009C6A36"/>
    <w:rsid w:val="009D4DDF"/>
    <w:rsid w:val="009E19EE"/>
    <w:rsid w:val="009F1DB3"/>
    <w:rsid w:val="009F6806"/>
    <w:rsid w:val="00A05007"/>
    <w:rsid w:val="00A07E29"/>
    <w:rsid w:val="00A1098E"/>
    <w:rsid w:val="00A11B33"/>
    <w:rsid w:val="00A32062"/>
    <w:rsid w:val="00A32E0A"/>
    <w:rsid w:val="00A332BE"/>
    <w:rsid w:val="00A37E97"/>
    <w:rsid w:val="00A405BE"/>
    <w:rsid w:val="00A40E87"/>
    <w:rsid w:val="00A60D68"/>
    <w:rsid w:val="00A67A2C"/>
    <w:rsid w:val="00A7453E"/>
    <w:rsid w:val="00A75F07"/>
    <w:rsid w:val="00A770A6"/>
    <w:rsid w:val="00A8467B"/>
    <w:rsid w:val="00A85D43"/>
    <w:rsid w:val="00A94F89"/>
    <w:rsid w:val="00AA7856"/>
    <w:rsid w:val="00AB5F15"/>
    <w:rsid w:val="00AC0A30"/>
    <w:rsid w:val="00AC33BF"/>
    <w:rsid w:val="00AC60E1"/>
    <w:rsid w:val="00AE08D0"/>
    <w:rsid w:val="00AE4AB6"/>
    <w:rsid w:val="00B022B4"/>
    <w:rsid w:val="00B040AF"/>
    <w:rsid w:val="00B07F99"/>
    <w:rsid w:val="00B1125B"/>
    <w:rsid w:val="00B124DA"/>
    <w:rsid w:val="00B34060"/>
    <w:rsid w:val="00B342B3"/>
    <w:rsid w:val="00B36AC4"/>
    <w:rsid w:val="00B427CE"/>
    <w:rsid w:val="00B62D47"/>
    <w:rsid w:val="00B72150"/>
    <w:rsid w:val="00B75763"/>
    <w:rsid w:val="00B76799"/>
    <w:rsid w:val="00B86F15"/>
    <w:rsid w:val="00B910AD"/>
    <w:rsid w:val="00B9412F"/>
    <w:rsid w:val="00B9502F"/>
    <w:rsid w:val="00B9565B"/>
    <w:rsid w:val="00BA2002"/>
    <w:rsid w:val="00BA6F95"/>
    <w:rsid w:val="00BB014C"/>
    <w:rsid w:val="00BC3DBC"/>
    <w:rsid w:val="00BD4D28"/>
    <w:rsid w:val="00BE1336"/>
    <w:rsid w:val="00BE20A7"/>
    <w:rsid w:val="00BE2912"/>
    <w:rsid w:val="00BF29FA"/>
    <w:rsid w:val="00BF3A60"/>
    <w:rsid w:val="00BF73E0"/>
    <w:rsid w:val="00C0171B"/>
    <w:rsid w:val="00C01B10"/>
    <w:rsid w:val="00C05DF9"/>
    <w:rsid w:val="00C06F06"/>
    <w:rsid w:val="00C12A5D"/>
    <w:rsid w:val="00C1490B"/>
    <w:rsid w:val="00C1659B"/>
    <w:rsid w:val="00C2422B"/>
    <w:rsid w:val="00C405D1"/>
    <w:rsid w:val="00C4070D"/>
    <w:rsid w:val="00C4227E"/>
    <w:rsid w:val="00C44EDA"/>
    <w:rsid w:val="00C54722"/>
    <w:rsid w:val="00C5543C"/>
    <w:rsid w:val="00C613AF"/>
    <w:rsid w:val="00C6575E"/>
    <w:rsid w:val="00C72BF1"/>
    <w:rsid w:val="00C74F7A"/>
    <w:rsid w:val="00C825E8"/>
    <w:rsid w:val="00C9022F"/>
    <w:rsid w:val="00C91753"/>
    <w:rsid w:val="00C94824"/>
    <w:rsid w:val="00C95798"/>
    <w:rsid w:val="00CA0624"/>
    <w:rsid w:val="00CB7527"/>
    <w:rsid w:val="00CC7A51"/>
    <w:rsid w:val="00CD5234"/>
    <w:rsid w:val="00CD529B"/>
    <w:rsid w:val="00CE075D"/>
    <w:rsid w:val="00CE47F0"/>
    <w:rsid w:val="00CE7E73"/>
    <w:rsid w:val="00CF2A64"/>
    <w:rsid w:val="00CF473A"/>
    <w:rsid w:val="00D03767"/>
    <w:rsid w:val="00D052F1"/>
    <w:rsid w:val="00D176E4"/>
    <w:rsid w:val="00D24BEA"/>
    <w:rsid w:val="00D276D1"/>
    <w:rsid w:val="00D34BF4"/>
    <w:rsid w:val="00D3577E"/>
    <w:rsid w:val="00D42E64"/>
    <w:rsid w:val="00D44D94"/>
    <w:rsid w:val="00D52D59"/>
    <w:rsid w:val="00D56243"/>
    <w:rsid w:val="00D6002C"/>
    <w:rsid w:val="00D611E7"/>
    <w:rsid w:val="00D63144"/>
    <w:rsid w:val="00D672D6"/>
    <w:rsid w:val="00D7224F"/>
    <w:rsid w:val="00D8163C"/>
    <w:rsid w:val="00D86BF7"/>
    <w:rsid w:val="00DA164F"/>
    <w:rsid w:val="00DA35BC"/>
    <w:rsid w:val="00DA3B74"/>
    <w:rsid w:val="00DA3DD0"/>
    <w:rsid w:val="00DA63A6"/>
    <w:rsid w:val="00DC4CB1"/>
    <w:rsid w:val="00DC4F02"/>
    <w:rsid w:val="00DC7095"/>
    <w:rsid w:val="00DD20CA"/>
    <w:rsid w:val="00DD5220"/>
    <w:rsid w:val="00DE07DB"/>
    <w:rsid w:val="00DE4AA9"/>
    <w:rsid w:val="00DE5CE2"/>
    <w:rsid w:val="00DF5673"/>
    <w:rsid w:val="00E02FA1"/>
    <w:rsid w:val="00E05339"/>
    <w:rsid w:val="00E11B51"/>
    <w:rsid w:val="00E163DE"/>
    <w:rsid w:val="00E35BD5"/>
    <w:rsid w:val="00E51C62"/>
    <w:rsid w:val="00E52B37"/>
    <w:rsid w:val="00E53C26"/>
    <w:rsid w:val="00E577E3"/>
    <w:rsid w:val="00E65EA8"/>
    <w:rsid w:val="00E677D1"/>
    <w:rsid w:val="00E679AB"/>
    <w:rsid w:val="00E75BE9"/>
    <w:rsid w:val="00E777E7"/>
    <w:rsid w:val="00E90715"/>
    <w:rsid w:val="00E92938"/>
    <w:rsid w:val="00E92C19"/>
    <w:rsid w:val="00E94444"/>
    <w:rsid w:val="00E96349"/>
    <w:rsid w:val="00E96CCD"/>
    <w:rsid w:val="00EA4041"/>
    <w:rsid w:val="00EA52F3"/>
    <w:rsid w:val="00EB7C6F"/>
    <w:rsid w:val="00EC3DE8"/>
    <w:rsid w:val="00EC4B10"/>
    <w:rsid w:val="00ED1753"/>
    <w:rsid w:val="00ED201E"/>
    <w:rsid w:val="00ED210C"/>
    <w:rsid w:val="00ED2545"/>
    <w:rsid w:val="00ED5777"/>
    <w:rsid w:val="00ED6FE1"/>
    <w:rsid w:val="00ED7747"/>
    <w:rsid w:val="00EE06F8"/>
    <w:rsid w:val="00EE0FD5"/>
    <w:rsid w:val="00EE4806"/>
    <w:rsid w:val="00EE59BD"/>
    <w:rsid w:val="00EF080F"/>
    <w:rsid w:val="00EF2E15"/>
    <w:rsid w:val="00EF3149"/>
    <w:rsid w:val="00EF48D9"/>
    <w:rsid w:val="00F040EB"/>
    <w:rsid w:val="00F21878"/>
    <w:rsid w:val="00F32EE3"/>
    <w:rsid w:val="00F353C4"/>
    <w:rsid w:val="00F36302"/>
    <w:rsid w:val="00F42412"/>
    <w:rsid w:val="00F56A58"/>
    <w:rsid w:val="00F63717"/>
    <w:rsid w:val="00F71265"/>
    <w:rsid w:val="00F712CA"/>
    <w:rsid w:val="00F7403E"/>
    <w:rsid w:val="00F746A8"/>
    <w:rsid w:val="00F7636B"/>
    <w:rsid w:val="00F77573"/>
    <w:rsid w:val="00F81DF1"/>
    <w:rsid w:val="00F82824"/>
    <w:rsid w:val="00F876D9"/>
    <w:rsid w:val="00FA594D"/>
    <w:rsid w:val="00FA5A86"/>
    <w:rsid w:val="00FC19F6"/>
    <w:rsid w:val="00FC44E3"/>
    <w:rsid w:val="00FD6901"/>
    <w:rsid w:val="00FE0181"/>
    <w:rsid w:val="00FE3285"/>
    <w:rsid w:val="00FE3666"/>
    <w:rsid w:val="00FE3BA4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AA19"/>
  <w15:docId w15:val="{9A7AA5B9-AFDF-420D-99DB-3E40AD8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27"/>
  </w:style>
  <w:style w:type="paragraph" w:styleId="Titre1">
    <w:name w:val="heading 1"/>
    <w:basedOn w:val="Normal"/>
    <w:next w:val="Normal"/>
    <w:link w:val="Titre1Car"/>
    <w:uiPriority w:val="9"/>
    <w:qFormat/>
    <w:rsid w:val="00DA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75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57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57D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7D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D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6976"/>
    <w:rPr>
      <w:b/>
      <w:bCs/>
    </w:rPr>
  </w:style>
  <w:style w:type="character" w:styleId="Lienhypertexte">
    <w:name w:val="Hyperlink"/>
    <w:basedOn w:val="Policepardfaut"/>
    <w:uiPriority w:val="99"/>
    <w:unhideWhenUsed/>
    <w:rsid w:val="00E52B37"/>
    <w:rPr>
      <w:color w:val="0000FF"/>
      <w:u w:val="single"/>
    </w:rPr>
  </w:style>
  <w:style w:type="character" w:customStyle="1" w:styleId="romain">
    <w:name w:val="romain"/>
    <w:basedOn w:val="Policepardfaut"/>
    <w:rsid w:val="00E52B37"/>
  </w:style>
  <w:style w:type="character" w:customStyle="1" w:styleId="legendetitre">
    <w:name w:val="legendetitre"/>
    <w:basedOn w:val="Policepardfaut"/>
    <w:rsid w:val="008822EB"/>
  </w:style>
  <w:style w:type="character" w:customStyle="1" w:styleId="legende">
    <w:name w:val="legende"/>
    <w:basedOn w:val="Policepardfaut"/>
    <w:rsid w:val="008822EB"/>
  </w:style>
  <w:style w:type="character" w:customStyle="1" w:styleId="citecrochet">
    <w:name w:val="cite_crochet"/>
    <w:basedOn w:val="Policepardfaut"/>
    <w:rsid w:val="00DA63A6"/>
  </w:style>
  <w:style w:type="character" w:customStyle="1" w:styleId="Titre1Car">
    <w:name w:val="Titre 1 Car"/>
    <w:basedOn w:val="Policepardfaut"/>
    <w:link w:val="Titre1"/>
    <w:uiPriority w:val="9"/>
    <w:rsid w:val="00DA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Policepardfaut"/>
    <w:rsid w:val="00A40E87"/>
  </w:style>
  <w:style w:type="character" w:customStyle="1" w:styleId="inlinetitle">
    <w:name w:val="inlinetitle"/>
    <w:basedOn w:val="Policepardfaut"/>
    <w:rsid w:val="004D3AE2"/>
  </w:style>
  <w:style w:type="table" w:styleId="Grilledutableau">
    <w:name w:val="Table Grid"/>
    <w:basedOn w:val="TableauNormal"/>
    <w:uiPriority w:val="59"/>
    <w:rsid w:val="00E7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92938"/>
    <w:pPr>
      <w:ind w:left="720"/>
      <w:contextualSpacing/>
    </w:pPr>
  </w:style>
  <w:style w:type="paragraph" w:styleId="En-tte">
    <w:name w:val="header"/>
    <w:basedOn w:val="Normal"/>
    <w:link w:val="En-tteCar"/>
    <w:semiHidden/>
    <w:rsid w:val="003B3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B3C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8B40CC"/>
    <w:rPr>
      <w:i/>
      <w:iCs/>
    </w:rPr>
  </w:style>
  <w:style w:type="paragraph" w:customStyle="1" w:styleId="Default">
    <w:name w:val="Default"/>
    <w:rsid w:val="00805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B2B6E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5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43C"/>
  </w:style>
  <w:style w:type="paragraph" w:styleId="Titre">
    <w:name w:val="Title"/>
    <w:basedOn w:val="Normal"/>
    <w:next w:val="Normal"/>
    <w:link w:val="TitreCar"/>
    <w:uiPriority w:val="10"/>
    <w:qFormat/>
    <w:rsid w:val="00372778"/>
    <w:pPr>
      <w:spacing w:after="0" w:line="240" w:lineRule="auto"/>
      <w:ind w:left="226"/>
      <w:contextualSpacing/>
    </w:pPr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72778"/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  <w:style w:type="paragraph" w:styleId="Rvision">
    <w:name w:val="Revision"/>
    <w:hidden/>
    <w:uiPriority w:val="99"/>
    <w:semiHidden/>
    <w:rsid w:val="002F5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2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0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74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63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5FE6-0B2E-4846-9672-8D3A75CF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MP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jledeau</dc:creator>
  <cp:lastModifiedBy>Xavier Birocheau</cp:lastModifiedBy>
  <cp:revision>4</cp:revision>
  <cp:lastPrinted>2018-10-30T09:37:00Z</cp:lastPrinted>
  <dcterms:created xsi:type="dcterms:W3CDTF">2021-09-10T13:36:00Z</dcterms:created>
  <dcterms:modified xsi:type="dcterms:W3CDTF">2021-09-28T08:23:00Z</dcterms:modified>
</cp:coreProperties>
</file>