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2DDC" w14:textId="77777777" w:rsidR="002764A2" w:rsidRDefault="002764A2" w:rsidP="000C5D73">
      <w:pPr>
        <w:pStyle w:val="Titre1"/>
        <w:jc w:val="left"/>
      </w:pPr>
      <w:bookmarkStart w:id="0" w:name="_tu34abm3d934" w:colFirst="0" w:colLast="0"/>
      <w:bookmarkEnd w:id="0"/>
    </w:p>
    <w:tbl>
      <w:tblPr>
        <w:tblStyle w:val="a"/>
        <w:tblW w:w="1526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67"/>
      </w:tblGrid>
      <w:tr w:rsidR="002764A2" w14:paraId="754F8383" w14:textId="77777777">
        <w:tc>
          <w:tcPr>
            <w:tcW w:w="15267" w:type="dxa"/>
            <w:shd w:val="clear" w:color="auto" w:fill="4D00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4284" w14:textId="77777777" w:rsidR="002764A2" w:rsidRDefault="008208B8">
            <w:pPr>
              <w:pStyle w:val="Titre1"/>
              <w:spacing w:before="360"/>
            </w:pPr>
            <w:bookmarkStart w:id="1" w:name="_8mnzezjn2e51" w:colFirst="0" w:colLast="0"/>
            <w:bookmarkEnd w:id="1"/>
            <w:r>
              <w:rPr>
                <w:shd w:val="clear" w:color="auto" w:fill="4D005D"/>
              </w:rPr>
              <w:t>Objectifs pédagogiques et déroulement de la séquence</w:t>
            </w:r>
          </w:p>
        </w:tc>
      </w:tr>
    </w:tbl>
    <w:p w14:paraId="06753653" w14:textId="77777777" w:rsidR="002764A2" w:rsidRDefault="008208B8" w:rsidP="007010E8">
      <w:pPr>
        <w:pStyle w:val="Titre1"/>
        <w:spacing w:before="240"/>
        <w:rPr>
          <w:shd w:val="clear" w:color="auto" w:fill="4D005D"/>
        </w:rPr>
      </w:pPr>
      <w:bookmarkStart w:id="2" w:name="_va46ly35cefk" w:colFirst="0" w:colLast="0"/>
      <w:bookmarkEnd w:id="2"/>
      <w:r>
        <w:rPr>
          <w:shd w:val="clear" w:color="auto" w:fill="4D005D"/>
        </w:rPr>
        <w:t xml:space="preserve"> </w:t>
      </w:r>
    </w:p>
    <w:tbl>
      <w:tblPr>
        <w:tblStyle w:val="a0"/>
        <w:tblW w:w="15257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7"/>
      </w:tblGrid>
      <w:tr w:rsidR="002764A2" w14:paraId="12331C9D" w14:textId="77777777">
        <w:trPr>
          <w:trHeight w:val="480"/>
        </w:trPr>
        <w:tc>
          <w:tcPr>
            <w:tcW w:w="15257" w:type="dxa"/>
            <w:shd w:val="clear" w:color="auto" w:fill="F2F2F2"/>
            <w:vAlign w:val="center"/>
          </w:tcPr>
          <w:p w14:paraId="59B1B9D6" w14:textId="4AD6B456" w:rsidR="002764A2" w:rsidRDefault="008208B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BC00E2"/>
                <w:sz w:val="24"/>
                <w:szCs w:val="24"/>
              </w:rPr>
              <w:t>TITRE DE LA SEQUENCE </w:t>
            </w:r>
            <w:r>
              <w:rPr>
                <w:rFonts w:ascii="Arial" w:eastAsia="Arial" w:hAnsi="Arial" w:cs="Arial"/>
                <w:b/>
                <w:color w:val="BC00E2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  <w:r w:rsidR="00FA2816">
              <w:rPr>
                <w:rFonts w:ascii="Arial" w:eastAsia="Arial" w:hAnsi="Arial" w:cs="Arial"/>
              </w:rPr>
              <w:t>L</w:t>
            </w:r>
            <w:r w:rsidR="00CF217F">
              <w:rPr>
                <w:rFonts w:ascii="Arial" w:eastAsia="Arial" w:hAnsi="Arial" w:cs="Arial"/>
              </w:rPr>
              <w:t>e f</w:t>
            </w:r>
            <w:r w:rsidR="00CF217F">
              <w:rPr>
                <w:rFonts w:ascii="Arial" w:eastAsia="Arial" w:hAnsi="Arial" w:cs="Arial"/>
                <w:b/>
                <w:bCs/>
              </w:rPr>
              <w:t>onctionnement d’</w:t>
            </w:r>
            <w:r w:rsidR="00166F4F">
              <w:rPr>
                <w:rFonts w:ascii="Arial" w:eastAsia="Arial" w:hAnsi="Arial" w:cs="Arial"/>
                <w:b/>
                <w:bCs/>
              </w:rPr>
              <w:t>un réseau local </w:t>
            </w:r>
          </w:p>
        </w:tc>
      </w:tr>
    </w:tbl>
    <w:p w14:paraId="4DDD6CA8" w14:textId="77777777" w:rsidR="002764A2" w:rsidRDefault="002764A2">
      <w:pPr>
        <w:spacing w:after="0" w:line="240" w:lineRule="auto"/>
      </w:pPr>
    </w:p>
    <w:tbl>
      <w:tblPr>
        <w:tblStyle w:val="a1"/>
        <w:tblW w:w="152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3969"/>
        <w:gridCol w:w="7323"/>
      </w:tblGrid>
      <w:tr w:rsidR="002764A2" w14:paraId="3C7107B4" w14:textId="77777777" w:rsidTr="00FA2816">
        <w:trPr>
          <w:trHeight w:val="480"/>
        </w:trPr>
        <w:tc>
          <w:tcPr>
            <w:tcW w:w="7933" w:type="dxa"/>
            <w:gridSpan w:val="2"/>
          </w:tcPr>
          <w:p w14:paraId="429E36A8" w14:textId="77777777" w:rsidR="002764A2" w:rsidRDefault="008208B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BC00E2"/>
                <w:sz w:val="24"/>
                <w:szCs w:val="24"/>
              </w:rPr>
              <w:t xml:space="preserve">Thème de séquence : </w:t>
            </w:r>
          </w:p>
          <w:p w14:paraId="4AA3ABC3" w14:textId="3C26FCCD" w:rsidR="002764A2" w:rsidRDefault="00DD27E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Comprendre le fonctionnement d’un réseau informatique local (LAN).</w:t>
            </w:r>
          </w:p>
          <w:p w14:paraId="040144CA" w14:textId="77777777" w:rsidR="002764A2" w:rsidRDefault="002764A2">
            <w:pPr>
              <w:rPr>
                <w:rFonts w:ascii="Arial" w:eastAsia="Arial" w:hAnsi="Arial" w:cs="Arial"/>
                <w:color w:val="BC00E2"/>
              </w:rPr>
            </w:pPr>
          </w:p>
        </w:tc>
        <w:tc>
          <w:tcPr>
            <w:tcW w:w="7323" w:type="dxa"/>
          </w:tcPr>
          <w:p w14:paraId="3FB8B0E8" w14:textId="77777777" w:rsidR="002764A2" w:rsidRDefault="008208B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BC00E2"/>
                <w:sz w:val="24"/>
                <w:szCs w:val="24"/>
              </w:rPr>
              <w:t xml:space="preserve">Problématique : </w:t>
            </w:r>
          </w:p>
          <w:p w14:paraId="2B677E9D" w14:textId="50EDDA4B" w:rsidR="002764A2" w:rsidRPr="00F56004" w:rsidRDefault="008208B8" w:rsidP="00B27FF4">
            <w:pPr>
              <w:pStyle w:val="NormalWeb"/>
              <w:spacing w:before="0" w:beforeAutospacing="0" w:after="0" w:line="240" w:lineRule="auto"/>
              <w:jc w:val="center"/>
              <w:rPr>
                <w:rFonts w:ascii="Arial" w:eastAsia="Arial" w:hAnsi="Arial" w:cs="Arial"/>
              </w:rPr>
            </w:pPr>
            <w:r w:rsidRPr="00F56004">
              <w:rPr>
                <w:rFonts w:ascii="Arial" w:eastAsia="Arial" w:hAnsi="Arial" w:cs="Arial"/>
              </w:rPr>
              <w:t xml:space="preserve">Comment </w:t>
            </w:r>
            <w:r w:rsidR="00166F4F">
              <w:rPr>
                <w:rFonts w:ascii="Arial" w:eastAsia="Arial" w:hAnsi="Arial" w:cs="Arial"/>
              </w:rPr>
              <w:t>faire circuler les informations dans un réseau local</w:t>
            </w:r>
            <w:r w:rsidRPr="00B27FF4">
              <w:rPr>
                <w:rFonts w:ascii="Arial" w:eastAsia="Arial" w:hAnsi="Arial" w:cs="Arial"/>
              </w:rPr>
              <w:t xml:space="preserve"> ?</w:t>
            </w:r>
          </w:p>
        </w:tc>
      </w:tr>
      <w:tr w:rsidR="002764A2" w14:paraId="6B6FF9A6" w14:textId="77777777" w:rsidTr="00FA2816">
        <w:tc>
          <w:tcPr>
            <w:tcW w:w="3964" w:type="dxa"/>
          </w:tcPr>
          <w:p w14:paraId="574166D8" w14:textId="77777777" w:rsidR="002764A2" w:rsidRDefault="008208B8">
            <w:pPr>
              <w:rPr>
                <w:rFonts w:ascii="Arial" w:eastAsia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BC00E2"/>
                <w:sz w:val="24"/>
                <w:szCs w:val="24"/>
              </w:rPr>
              <w:t>Compétences développées :</w:t>
            </w:r>
          </w:p>
          <w:p w14:paraId="0313603D" w14:textId="4970C31A" w:rsidR="000D6BCB" w:rsidRDefault="00E70604" w:rsidP="000D6BC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IP.1.1-</w:t>
            </w:r>
            <w:r w:rsidR="00E2620F">
              <w:rPr>
                <w:rFonts w:ascii="Arial" w:eastAsia="Arial" w:hAnsi="Arial" w:cs="Arial"/>
              </w:rPr>
              <w:t xml:space="preserve"> </w:t>
            </w:r>
            <w:r w:rsidRPr="00E70604">
              <w:rPr>
                <w:rFonts w:ascii="Arial" w:eastAsia="Arial" w:hAnsi="Arial" w:cs="Arial"/>
              </w:rPr>
              <w:t>Comprendre le fonctionnement d'un réseau informatique</w:t>
            </w:r>
          </w:p>
          <w:p w14:paraId="195FA9A1" w14:textId="77777777" w:rsidR="002764A2" w:rsidRDefault="002764A2">
            <w:pPr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14:paraId="05FB3214" w14:textId="77777777" w:rsidR="002764A2" w:rsidRDefault="008208B8">
            <w:pPr>
              <w:rPr>
                <w:rFonts w:ascii="Arial" w:eastAsia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BC00E2"/>
                <w:sz w:val="24"/>
                <w:szCs w:val="24"/>
              </w:rPr>
              <w:t>Thématiques du programme :</w:t>
            </w:r>
          </w:p>
          <w:p w14:paraId="10BCD04E" w14:textId="05F98AF9" w:rsidR="002764A2" w:rsidRDefault="00E70604">
            <w:pPr>
              <w:rPr>
                <w:rFonts w:ascii="Arial" w:eastAsia="Arial" w:hAnsi="Arial" w:cs="Arial"/>
              </w:rPr>
            </w:pPr>
            <w:r w:rsidRPr="00E70604">
              <w:rPr>
                <w:rFonts w:ascii="Arial" w:eastAsia="Arial" w:hAnsi="Arial" w:cs="Arial"/>
              </w:rPr>
              <w:t>L’informatique et la programmation</w:t>
            </w:r>
          </w:p>
        </w:tc>
        <w:tc>
          <w:tcPr>
            <w:tcW w:w="7323" w:type="dxa"/>
          </w:tcPr>
          <w:p w14:paraId="36900C2A" w14:textId="77777777" w:rsidR="002764A2" w:rsidRDefault="008208B8">
            <w:pPr>
              <w:rPr>
                <w:rFonts w:ascii="Arial" w:eastAsia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BC00E2"/>
                <w:sz w:val="24"/>
                <w:szCs w:val="24"/>
              </w:rPr>
              <w:t>Connaissances :</w:t>
            </w:r>
          </w:p>
          <w:p w14:paraId="4F2F7A34" w14:textId="515533B8" w:rsidR="002764A2" w:rsidRDefault="00DD27E7" w:rsidP="00AE1F06">
            <w:pPr>
              <w:jc w:val="both"/>
              <w:rPr>
                <w:rFonts w:ascii="Arial" w:eastAsia="Arial" w:hAnsi="Arial" w:cs="Arial"/>
                <w:color w:val="BC00E2"/>
              </w:rPr>
            </w:pPr>
            <w:r>
              <w:rPr>
                <w:rFonts w:ascii="Arial" w:eastAsia="Arial" w:hAnsi="Arial" w:cs="Arial"/>
              </w:rPr>
              <w:t xml:space="preserve">Composants d’un réseau - Architecture d’un réseau local – Moyens de connexion d’un réseau informatique </w:t>
            </w:r>
          </w:p>
        </w:tc>
      </w:tr>
      <w:tr w:rsidR="002764A2" w14:paraId="462F35AE" w14:textId="77777777" w:rsidTr="00FA2816">
        <w:tc>
          <w:tcPr>
            <w:tcW w:w="7933" w:type="dxa"/>
            <w:gridSpan w:val="2"/>
          </w:tcPr>
          <w:p w14:paraId="41C95090" w14:textId="77777777" w:rsidR="002764A2" w:rsidRDefault="008208B8">
            <w:pPr>
              <w:rPr>
                <w:rFonts w:ascii="Arial" w:eastAsia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BC00E2"/>
                <w:sz w:val="24"/>
                <w:szCs w:val="24"/>
              </w:rPr>
              <w:t>Présentation de la séquence :</w:t>
            </w:r>
          </w:p>
          <w:p w14:paraId="63247682" w14:textId="4CADFBB3" w:rsidR="002764A2" w:rsidRPr="00F56004" w:rsidRDefault="00440B30" w:rsidP="00F56004">
            <w:pPr>
              <w:jc w:val="both"/>
              <w:rPr>
                <w:rFonts w:ascii="Arial" w:eastAsia="Arial" w:hAnsi="Arial" w:cs="Arial"/>
                <w:color w:val="BC00E2"/>
              </w:rPr>
            </w:pPr>
            <w:r>
              <w:rPr>
                <w:rFonts w:ascii="Arial" w:eastAsia="Arial" w:hAnsi="Arial" w:cs="Arial"/>
                <w:highlight w:val="white"/>
              </w:rPr>
              <w:t>C</w:t>
            </w:r>
            <w:r w:rsidR="008208B8" w:rsidRPr="00F56004">
              <w:rPr>
                <w:rFonts w:ascii="Arial" w:eastAsia="Arial" w:hAnsi="Arial" w:cs="Arial"/>
                <w:highlight w:val="white"/>
              </w:rPr>
              <w:t xml:space="preserve">ette séquence </w:t>
            </w:r>
            <w:r w:rsidR="00E3356D" w:rsidRPr="00F56004">
              <w:rPr>
                <w:rFonts w:ascii="Arial" w:eastAsia="Arial" w:hAnsi="Arial" w:cs="Arial"/>
                <w:highlight w:val="white"/>
              </w:rPr>
              <w:t xml:space="preserve">amène </w:t>
            </w:r>
            <w:r>
              <w:rPr>
                <w:rFonts w:ascii="Arial" w:eastAsia="Arial" w:hAnsi="Arial" w:cs="Arial"/>
                <w:highlight w:val="white"/>
              </w:rPr>
              <w:t>tout d’abord</w:t>
            </w:r>
            <w:r w:rsidR="00E3356D" w:rsidRPr="00F56004">
              <w:rPr>
                <w:rFonts w:ascii="Arial" w:eastAsia="Arial" w:hAnsi="Arial" w:cs="Arial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highlight w:val="white"/>
              </w:rPr>
              <w:t xml:space="preserve">les </w:t>
            </w:r>
            <w:r w:rsidR="00E3356D" w:rsidRPr="00F56004">
              <w:rPr>
                <w:rFonts w:ascii="Arial" w:eastAsia="Arial" w:hAnsi="Arial" w:cs="Arial"/>
                <w:highlight w:val="white"/>
              </w:rPr>
              <w:t xml:space="preserve">élèves à </w:t>
            </w:r>
            <w:r w:rsidR="00DD27E7">
              <w:rPr>
                <w:rFonts w:ascii="Arial" w:eastAsia="Arial" w:hAnsi="Arial" w:cs="Arial"/>
              </w:rPr>
              <w:t xml:space="preserve">câbler le réseau informatique du collège de manière virtuelle avec le logiciel </w:t>
            </w:r>
            <w:proofErr w:type="spellStart"/>
            <w:r w:rsidR="00DD27E7">
              <w:rPr>
                <w:rFonts w:ascii="Arial" w:eastAsia="Arial" w:hAnsi="Arial" w:cs="Arial"/>
              </w:rPr>
              <w:t>Filius</w:t>
            </w:r>
            <w:proofErr w:type="spellEnd"/>
            <w:r w:rsidR="00F56004" w:rsidRPr="00F56004">
              <w:rPr>
                <w:rFonts w:ascii="Arial" w:eastAsia="Arial" w:hAnsi="Arial" w:cs="Arial"/>
              </w:rPr>
              <w:t>.</w:t>
            </w:r>
            <w:r w:rsidR="00DD27E7">
              <w:rPr>
                <w:rFonts w:ascii="Arial" w:eastAsia="Arial" w:hAnsi="Arial" w:cs="Arial"/>
              </w:rPr>
              <w:t xml:space="preserve"> Ensuite, </w:t>
            </w:r>
            <w:r>
              <w:rPr>
                <w:rFonts w:ascii="Arial" w:eastAsia="Arial" w:hAnsi="Arial" w:cs="Arial"/>
              </w:rPr>
              <w:t>des situations sont proposées aux élèves durant lesquelles</w:t>
            </w:r>
            <w:r w:rsidR="00E2620F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 w:rsidR="00DD27E7">
              <w:rPr>
                <w:rFonts w:ascii="Arial" w:eastAsia="Arial" w:hAnsi="Arial" w:cs="Arial"/>
              </w:rPr>
              <w:t>ils doivent tester</w:t>
            </w:r>
            <w:r>
              <w:rPr>
                <w:rFonts w:ascii="Arial" w:eastAsia="Arial" w:hAnsi="Arial" w:cs="Arial"/>
              </w:rPr>
              <w:t>, dépanner,</w:t>
            </w:r>
            <w:r w:rsidR="00DD27E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configurer des stations pour </w:t>
            </w:r>
            <w:r w:rsidR="00DD27E7">
              <w:rPr>
                <w:rFonts w:ascii="Arial" w:eastAsia="Arial" w:hAnsi="Arial" w:cs="Arial"/>
              </w:rPr>
              <w:t>établir la communication avec le serveur du réseau local.</w:t>
            </w:r>
          </w:p>
        </w:tc>
        <w:tc>
          <w:tcPr>
            <w:tcW w:w="7323" w:type="dxa"/>
          </w:tcPr>
          <w:p w14:paraId="08E33D09" w14:textId="77777777" w:rsidR="002764A2" w:rsidRDefault="008208B8">
            <w:pPr>
              <w:rPr>
                <w:rFonts w:ascii="Arial" w:eastAsia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BC00E2"/>
                <w:sz w:val="24"/>
                <w:szCs w:val="24"/>
              </w:rPr>
              <w:t xml:space="preserve">Situation déclenchante possible : </w:t>
            </w:r>
          </w:p>
          <w:p w14:paraId="10A933A7" w14:textId="1E55F858" w:rsidR="000274C8" w:rsidRPr="00F56004" w:rsidRDefault="00DD27E7" w:rsidP="00F5600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</w:t>
            </w:r>
            <w:r w:rsidR="0099292C">
              <w:rPr>
                <w:rFonts w:ascii="Arial" w:eastAsia="Arial" w:hAnsi="Arial" w:cs="Arial"/>
              </w:rPr>
              <w:t>s technologies de communication évoluent vite et le</w:t>
            </w:r>
            <w:r>
              <w:rPr>
                <w:rFonts w:ascii="Arial" w:eastAsia="Arial" w:hAnsi="Arial" w:cs="Arial"/>
              </w:rPr>
              <w:t xml:space="preserve"> </w:t>
            </w:r>
            <w:r w:rsidR="0099292C">
              <w:rPr>
                <w:rFonts w:ascii="Arial" w:eastAsia="Arial" w:hAnsi="Arial" w:cs="Arial"/>
              </w:rPr>
              <w:t xml:space="preserve">matériel informatique devient rapidement obsolète. Le collège vient de recevoir la nouvelle dotation en </w:t>
            </w:r>
            <w:r w:rsidR="00440B30">
              <w:rPr>
                <w:rFonts w:ascii="Arial" w:eastAsia="Arial" w:hAnsi="Arial" w:cs="Arial"/>
              </w:rPr>
              <w:t>matériel informatique</w:t>
            </w:r>
            <w:r w:rsidR="0099292C">
              <w:rPr>
                <w:rFonts w:ascii="Arial" w:eastAsia="Arial" w:hAnsi="Arial" w:cs="Arial"/>
              </w:rPr>
              <w:t>. Il faut installer le matériel et lui permettre de communiquer sur le réseau.</w:t>
            </w:r>
          </w:p>
        </w:tc>
      </w:tr>
      <w:tr w:rsidR="002764A2" w14:paraId="7190371E" w14:textId="77777777" w:rsidTr="00FA2816">
        <w:tc>
          <w:tcPr>
            <w:tcW w:w="7933" w:type="dxa"/>
            <w:gridSpan w:val="2"/>
          </w:tcPr>
          <w:p w14:paraId="1C2B2DE7" w14:textId="77777777" w:rsidR="002764A2" w:rsidRDefault="008208B8">
            <w:pPr>
              <w:rPr>
                <w:rFonts w:ascii="Arial" w:eastAsia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BC00E2"/>
                <w:sz w:val="24"/>
                <w:szCs w:val="24"/>
              </w:rPr>
              <w:t>Eléments pour la synthèse de la séquence (objectifs) :</w:t>
            </w:r>
          </w:p>
          <w:p w14:paraId="71D4BB67" w14:textId="6C0B0901" w:rsidR="00FB7126" w:rsidRDefault="00FB7126" w:rsidP="001F47D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 câblage correct est une condition nécessaire, mais pas suffisante pour communiquer sur un réseau informatique.</w:t>
            </w:r>
            <w:r w:rsidR="00E7060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Pour pouvoir communiquer, il faut qu’une station possède une adresse et appartienne au réseau. </w:t>
            </w:r>
            <w:r w:rsidR="00CF217F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’adresse </w:t>
            </w:r>
            <w:r w:rsidR="00CF217F">
              <w:rPr>
                <w:rFonts w:ascii="Arial" w:eastAsia="Arial" w:hAnsi="Arial" w:cs="Arial"/>
              </w:rPr>
              <w:t xml:space="preserve">IP </w:t>
            </w:r>
            <w:r>
              <w:rPr>
                <w:rFonts w:ascii="Arial" w:eastAsia="Arial" w:hAnsi="Arial" w:cs="Arial"/>
              </w:rPr>
              <w:t>donne le nom du réseau et désigne la machine sur ce réseau.</w:t>
            </w:r>
          </w:p>
          <w:p w14:paraId="540C9735" w14:textId="04B7B9EE" w:rsidR="0099292C" w:rsidRDefault="00E70604" w:rsidP="001F47D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 codage binaire permet de définir les adresses IP. Nous pouvons convertir chaque octet de l’adresse IP en nombre décimal.</w:t>
            </w:r>
          </w:p>
        </w:tc>
        <w:tc>
          <w:tcPr>
            <w:tcW w:w="7323" w:type="dxa"/>
          </w:tcPr>
          <w:p w14:paraId="02119DA1" w14:textId="77777777" w:rsidR="002764A2" w:rsidRDefault="008208B8">
            <w:pPr>
              <w:rPr>
                <w:rFonts w:ascii="Arial" w:eastAsia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BC00E2"/>
                <w:sz w:val="24"/>
                <w:szCs w:val="24"/>
              </w:rPr>
              <w:t>Pistes d'évaluation :</w:t>
            </w:r>
          </w:p>
          <w:p w14:paraId="3CE8542D" w14:textId="16F9BDCF" w:rsidR="000C5D73" w:rsidRDefault="0099292C" w:rsidP="0099292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notion de réseau informatique et sa composition </w:t>
            </w:r>
            <w:r w:rsidR="00440B30">
              <w:rPr>
                <w:rFonts w:ascii="Arial" w:eastAsia="Arial" w:hAnsi="Arial" w:cs="Arial"/>
              </w:rPr>
              <w:t>ont</w:t>
            </w:r>
            <w:r>
              <w:rPr>
                <w:rFonts w:ascii="Arial" w:eastAsia="Arial" w:hAnsi="Arial" w:cs="Arial"/>
              </w:rPr>
              <w:t xml:space="preserve"> été vue</w:t>
            </w:r>
            <w:r w:rsidR="00440B30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en fin de cycle 3. Cette séquence arrive en début de cycle 4 et prend appui sur les pré-acquis.</w:t>
            </w:r>
          </w:p>
          <w:p w14:paraId="1006D7C4" w14:textId="139EA82C" w:rsidR="009A322D" w:rsidRDefault="0099292C" w:rsidP="00440B3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Une évaluation sous la forme d’un QCM</w:t>
            </w:r>
            <w:r w:rsidR="009A322D">
              <w:rPr>
                <w:rFonts w:ascii="Arial" w:eastAsia="Arial" w:hAnsi="Arial" w:cs="Arial"/>
              </w:rPr>
              <w:t xml:space="preserve"> via une application type </w:t>
            </w:r>
            <w:proofErr w:type="spellStart"/>
            <w:r w:rsidR="009A322D">
              <w:rPr>
                <w:rFonts w:ascii="Arial" w:eastAsia="Arial" w:hAnsi="Arial" w:cs="Arial"/>
              </w:rPr>
              <w:t>plickers</w:t>
            </w:r>
            <w:proofErr w:type="spellEnd"/>
            <w:r w:rsidR="00440B30">
              <w:rPr>
                <w:rFonts w:ascii="Arial" w:eastAsia="Arial" w:hAnsi="Arial" w:cs="Arial"/>
              </w:rPr>
              <w:t xml:space="preserve"> peut être proposée en cours de séquence</w:t>
            </w:r>
            <w:r w:rsidR="009A322D">
              <w:rPr>
                <w:rFonts w:ascii="Arial" w:eastAsia="Arial" w:hAnsi="Arial" w:cs="Arial"/>
              </w:rPr>
              <w:t>.</w:t>
            </w:r>
            <w:r w:rsidR="00440B30">
              <w:rPr>
                <w:rFonts w:ascii="Arial" w:eastAsia="Arial" w:hAnsi="Arial" w:cs="Arial"/>
              </w:rPr>
              <w:t xml:space="preserve"> </w:t>
            </w:r>
            <w:r w:rsidR="009A322D">
              <w:rPr>
                <w:rFonts w:ascii="Arial" w:eastAsia="Arial" w:hAnsi="Arial" w:cs="Arial"/>
              </w:rPr>
              <w:t>Une évaluation sommative sur feuille est proposée</w:t>
            </w:r>
            <w:r w:rsidR="00440B30">
              <w:rPr>
                <w:rFonts w:ascii="Arial" w:eastAsia="Arial" w:hAnsi="Arial" w:cs="Arial"/>
              </w:rPr>
              <w:t xml:space="preserve"> en fin de séquence</w:t>
            </w:r>
            <w:r w:rsidR="009A322D">
              <w:rPr>
                <w:rFonts w:ascii="Arial" w:eastAsia="Arial" w:hAnsi="Arial" w:cs="Arial"/>
              </w:rPr>
              <w:t xml:space="preserve">. Suivant la progression pédagogique </w:t>
            </w:r>
            <w:r w:rsidR="00440B30">
              <w:rPr>
                <w:rFonts w:ascii="Arial" w:eastAsia="Arial" w:hAnsi="Arial" w:cs="Arial"/>
              </w:rPr>
              <w:t xml:space="preserve">envisagée, </w:t>
            </w:r>
            <w:r w:rsidR="009A322D">
              <w:rPr>
                <w:rFonts w:ascii="Arial" w:eastAsia="Arial" w:hAnsi="Arial" w:cs="Arial"/>
              </w:rPr>
              <w:t xml:space="preserve">une évaluation en activité </w:t>
            </w:r>
            <w:r w:rsidR="00440B30">
              <w:rPr>
                <w:rFonts w:ascii="Arial" w:eastAsia="Arial" w:hAnsi="Arial" w:cs="Arial"/>
              </w:rPr>
              <w:t xml:space="preserve">avec le logiciel </w:t>
            </w:r>
            <w:proofErr w:type="spellStart"/>
            <w:r w:rsidR="00440B30">
              <w:rPr>
                <w:rFonts w:ascii="Arial" w:eastAsia="Arial" w:hAnsi="Arial" w:cs="Arial"/>
              </w:rPr>
              <w:t>FIlius</w:t>
            </w:r>
            <w:proofErr w:type="spellEnd"/>
            <w:r w:rsidR="00440B30">
              <w:rPr>
                <w:rFonts w:ascii="Arial" w:eastAsia="Arial" w:hAnsi="Arial" w:cs="Arial"/>
              </w:rPr>
              <w:t xml:space="preserve"> </w:t>
            </w:r>
            <w:r w:rsidR="009A322D">
              <w:rPr>
                <w:rFonts w:ascii="Arial" w:eastAsia="Arial" w:hAnsi="Arial" w:cs="Arial"/>
              </w:rPr>
              <w:t xml:space="preserve">peut également être </w:t>
            </w:r>
            <w:r w:rsidR="00440B30">
              <w:rPr>
                <w:rFonts w:ascii="Arial" w:eastAsia="Arial" w:hAnsi="Arial" w:cs="Arial"/>
              </w:rPr>
              <w:t>réalis</w:t>
            </w:r>
            <w:r w:rsidR="009A322D">
              <w:rPr>
                <w:rFonts w:ascii="Arial" w:eastAsia="Arial" w:hAnsi="Arial" w:cs="Arial"/>
              </w:rPr>
              <w:t>ée.</w:t>
            </w:r>
          </w:p>
        </w:tc>
      </w:tr>
      <w:tr w:rsidR="002764A2" w14:paraId="3DFAF54D" w14:textId="77777777" w:rsidTr="00FA2816">
        <w:tc>
          <w:tcPr>
            <w:tcW w:w="7933" w:type="dxa"/>
            <w:gridSpan w:val="2"/>
          </w:tcPr>
          <w:p w14:paraId="449F6D96" w14:textId="77777777" w:rsidR="002764A2" w:rsidRDefault="008208B8">
            <w:pPr>
              <w:rPr>
                <w:rFonts w:ascii="Arial" w:eastAsia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BC00E2"/>
                <w:sz w:val="24"/>
                <w:szCs w:val="24"/>
              </w:rPr>
              <w:t>Positionnement dans le cycle 4 :</w:t>
            </w:r>
          </w:p>
          <w:p w14:paraId="333BFEB7" w14:textId="6B6AE86F" w:rsidR="002764A2" w:rsidRPr="000C5D73" w:rsidRDefault="0099292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Début</w:t>
            </w:r>
            <w:r w:rsidR="008208B8">
              <w:rPr>
                <w:rFonts w:ascii="Arial" w:eastAsia="Arial" w:hAnsi="Arial" w:cs="Arial"/>
              </w:rPr>
              <w:t xml:space="preserve"> de cycle.</w:t>
            </w:r>
          </w:p>
        </w:tc>
        <w:tc>
          <w:tcPr>
            <w:tcW w:w="7323" w:type="dxa"/>
          </w:tcPr>
          <w:p w14:paraId="1FA7898D" w14:textId="77777777" w:rsidR="002764A2" w:rsidRDefault="008208B8">
            <w:pPr>
              <w:rPr>
                <w:rFonts w:ascii="Arial" w:eastAsia="Arial" w:hAnsi="Arial" w:cs="Arial"/>
                <w:b/>
                <w:color w:val="BC00E2"/>
                <w:sz w:val="24"/>
                <w:szCs w:val="24"/>
              </w:rPr>
            </w:pPr>
            <w:bookmarkStart w:id="3" w:name="_gjdgxs" w:colFirst="0" w:colLast="0"/>
            <w:bookmarkEnd w:id="3"/>
            <w:r>
              <w:rPr>
                <w:rFonts w:ascii="Arial" w:eastAsia="Arial" w:hAnsi="Arial" w:cs="Arial"/>
                <w:b/>
                <w:color w:val="BC00E2"/>
                <w:sz w:val="24"/>
                <w:szCs w:val="24"/>
              </w:rPr>
              <w:t>Liens possibles pour les EPI ou les parcours (Avenir, Citoyen, d'Éducation Artistique et Culturelle) :</w:t>
            </w:r>
          </w:p>
          <w:p w14:paraId="79549C3E" w14:textId="77777777" w:rsidR="007010E8" w:rsidRPr="000C5D73" w:rsidRDefault="007010E8">
            <w:pPr>
              <w:rPr>
                <w:rFonts w:ascii="Arial" w:eastAsia="Arial" w:hAnsi="Arial" w:cs="Arial"/>
                <w:b/>
                <w:color w:val="BC00E2"/>
                <w:sz w:val="24"/>
                <w:szCs w:val="24"/>
              </w:rPr>
            </w:pPr>
          </w:p>
        </w:tc>
      </w:tr>
    </w:tbl>
    <w:p w14:paraId="5FA171B3" w14:textId="77777777" w:rsidR="002764A2" w:rsidRDefault="008208B8">
      <w:pPr>
        <w:spacing w:after="160" w:line="259" w:lineRule="auto"/>
        <w:rPr>
          <w:rFonts w:ascii="Arial" w:eastAsia="Arial" w:hAnsi="Arial" w:cs="Arial"/>
          <w:sz w:val="28"/>
          <w:szCs w:val="28"/>
        </w:rPr>
      </w:pPr>
      <w:r>
        <w:br w:type="page"/>
      </w:r>
    </w:p>
    <w:tbl>
      <w:tblPr>
        <w:tblStyle w:val="a2"/>
        <w:tblW w:w="150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75"/>
        <w:gridCol w:w="4485"/>
        <w:gridCol w:w="4572"/>
        <w:gridCol w:w="4443"/>
      </w:tblGrid>
      <w:tr w:rsidR="002764A2" w14:paraId="71796961" w14:textId="77777777">
        <w:trPr>
          <w:trHeight w:val="300"/>
        </w:trPr>
        <w:tc>
          <w:tcPr>
            <w:tcW w:w="1507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F93BAFD" w14:textId="77777777" w:rsidR="002764A2" w:rsidRDefault="008208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Proposition de déroulement de la séquence</w:t>
            </w:r>
          </w:p>
        </w:tc>
      </w:tr>
      <w:tr w:rsidR="002764A2" w14:paraId="26D1D13E" w14:textId="77777777" w:rsidTr="00FA2816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CC968A" w14:textId="77777777" w:rsidR="002764A2" w:rsidRDefault="002764A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7FFFB" w14:textId="77777777" w:rsidR="002764A2" w:rsidRDefault="008208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Séance 1</w:t>
            </w:r>
          </w:p>
        </w:tc>
        <w:tc>
          <w:tcPr>
            <w:tcW w:w="4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3FD79" w14:textId="77777777" w:rsidR="002764A2" w:rsidRDefault="008208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Séance 2</w:t>
            </w:r>
          </w:p>
        </w:tc>
        <w:tc>
          <w:tcPr>
            <w:tcW w:w="4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FFB1F" w14:textId="77777777" w:rsidR="002764A2" w:rsidRDefault="008208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Séance 3</w:t>
            </w:r>
          </w:p>
        </w:tc>
      </w:tr>
      <w:tr w:rsidR="00AF10D3" w14:paraId="459FC779" w14:textId="77777777" w:rsidTr="00FA2816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5C1D" w14:textId="3EE3E5B4" w:rsidR="00AF10D3" w:rsidRDefault="00AF10D3" w:rsidP="00AF10D3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Question directrice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C9B9B" w14:textId="17648FDE" w:rsidR="00AF10D3" w:rsidRDefault="00E2620F" w:rsidP="00AF10D3">
            <w:pPr>
              <w:spacing w:before="120"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Comment c</w:t>
            </w:r>
            <w:r w:rsidR="00AF10D3">
              <w:rPr>
                <w:rFonts w:ascii="Arial" w:eastAsia="Arial" w:hAnsi="Arial" w:cs="Arial"/>
              </w:rPr>
              <w:t xml:space="preserve">âbler le réseau </w:t>
            </w:r>
            <w:r w:rsidR="00190D6F">
              <w:rPr>
                <w:rFonts w:ascii="Arial" w:eastAsia="Arial" w:hAnsi="Arial" w:cs="Arial"/>
              </w:rPr>
              <w:t xml:space="preserve">informatique </w:t>
            </w:r>
            <w:r w:rsidR="00AF10D3">
              <w:rPr>
                <w:rFonts w:ascii="Arial" w:eastAsia="Arial" w:hAnsi="Arial" w:cs="Arial"/>
              </w:rPr>
              <w:t>du collège</w:t>
            </w:r>
            <w:r>
              <w:rPr>
                <w:rFonts w:ascii="Arial" w:eastAsia="Arial" w:hAnsi="Arial" w:cs="Arial"/>
              </w:rPr>
              <w:t> ?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A3F56" w14:textId="07EFF82A" w:rsidR="00AF10D3" w:rsidRDefault="00436A44" w:rsidP="00AF10D3">
            <w:pPr>
              <w:spacing w:before="120"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Comment d</w:t>
            </w:r>
            <w:r w:rsidR="00190D6F">
              <w:rPr>
                <w:rFonts w:ascii="Arial" w:eastAsia="Arial" w:hAnsi="Arial" w:cs="Arial"/>
              </w:rPr>
              <w:t>épanner une station de travail et tester la communication</w:t>
            </w:r>
            <w:r>
              <w:rPr>
                <w:rFonts w:ascii="Arial" w:eastAsia="Arial" w:hAnsi="Arial" w:cs="Arial"/>
              </w:rPr>
              <w:t> ?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784B" w14:textId="1C1025CC" w:rsidR="00AF10D3" w:rsidRDefault="008C5B75" w:rsidP="00AF10D3">
            <w:pPr>
              <w:spacing w:before="120"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Comment a</w:t>
            </w:r>
            <w:r w:rsidR="00190D6F">
              <w:rPr>
                <w:rFonts w:ascii="Arial" w:eastAsia="Arial" w:hAnsi="Arial" w:cs="Arial"/>
              </w:rPr>
              <w:t>jouter une station de travail et l’intégrer au réseau</w:t>
            </w:r>
            <w:r>
              <w:rPr>
                <w:rFonts w:ascii="Arial" w:eastAsia="Arial" w:hAnsi="Arial" w:cs="Arial"/>
              </w:rPr>
              <w:t> ?</w:t>
            </w:r>
          </w:p>
        </w:tc>
      </w:tr>
      <w:tr w:rsidR="002764A2" w14:paraId="34BAE37A" w14:textId="77777777" w:rsidTr="00360709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A24E" w14:textId="77777777" w:rsidR="002764A2" w:rsidRDefault="008208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Activités</w:t>
            </w:r>
          </w:p>
        </w:tc>
        <w:tc>
          <w:tcPr>
            <w:tcW w:w="4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E8A7" w14:textId="1AFED571" w:rsidR="00A21C00" w:rsidRDefault="000C5D73" w:rsidP="00D8650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l’issue de la situation déclenchante</w:t>
            </w:r>
            <w:r w:rsidR="003E430E">
              <w:rPr>
                <w:rFonts w:ascii="Arial" w:eastAsia="Arial" w:hAnsi="Arial" w:cs="Arial"/>
              </w:rPr>
              <w:t xml:space="preserve"> </w:t>
            </w:r>
            <w:r w:rsidR="00CE311F">
              <w:rPr>
                <w:rFonts w:ascii="Arial" w:eastAsia="Arial" w:hAnsi="Arial" w:cs="Arial"/>
              </w:rPr>
              <w:t>la question directrice est énoncée</w:t>
            </w:r>
            <w:r w:rsidR="00A21C00">
              <w:rPr>
                <w:rFonts w:ascii="Arial" w:eastAsia="Arial" w:hAnsi="Arial" w:cs="Arial"/>
              </w:rPr>
              <w:t>.</w:t>
            </w:r>
            <w:r w:rsidR="00C40995">
              <w:rPr>
                <w:rFonts w:ascii="Arial" w:eastAsia="Arial" w:hAnsi="Arial" w:cs="Arial"/>
              </w:rPr>
              <w:t xml:space="preserve"> </w:t>
            </w:r>
            <w:r w:rsidR="00A21C00">
              <w:rPr>
                <w:rFonts w:ascii="Arial" w:eastAsia="Arial" w:hAnsi="Arial" w:cs="Arial"/>
              </w:rPr>
              <w:t>La fiche de travail élève est distribuée et présentée aux élèves</w:t>
            </w:r>
          </w:p>
          <w:p w14:paraId="6EB4303D" w14:textId="77777777" w:rsidR="00A21C00" w:rsidRPr="000D01AC" w:rsidRDefault="00A21C00" w:rsidP="00D8650C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98B14C" w14:textId="0F20C890" w:rsidR="00A21C00" w:rsidRDefault="00A21C00" w:rsidP="00D8650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 vidéoprojecteur, l</w:t>
            </w:r>
            <w:r w:rsidR="00CE311F">
              <w:rPr>
                <w:rFonts w:ascii="Arial" w:eastAsia="Arial" w:hAnsi="Arial" w:cs="Arial"/>
              </w:rPr>
              <w:t xml:space="preserve">e professeur ouvre le fichier </w:t>
            </w:r>
            <w:proofErr w:type="spellStart"/>
            <w:r>
              <w:rPr>
                <w:rFonts w:ascii="Arial" w:eastAsia="Arial" w:hAnsi="Arial" w:cs="Arial"/>
              </w:rPr>
              <w:t>Filius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CE311F">
              <w:rPr>
                <w:rFonts w:ascii="Arial" w:eastAsia="Arial" w:hAnsi="Arial" w:cs="Arial"/>
              </w:rPr>
              <w:t xml:space="preserve">et </w:t>
            </w:r>
            <w:r w:rsidR="00AF10D3">
              <w:rPr>
                <w:rFonts w:ascii="Arial" w:eastAsia="Arial" w:hAnsi="Arial" w:cs="Arial"/>
              </w:rPr>
              <w:t>réalise un premier câblage</w:t>
            </w:r>
            <w:r w:rsidR="00CE311F">
              <w:rPr>
                <w:rFonts w:ascii="Arial" w:eastAsia="Arial" w:hAnsi="Arial" w:cs="Arial"/>
              </w:rPr>
              <w:t>, puis il le supprime</w:t>
            </w:r>
            <w:r>
              <w:rPr>
                <w:rFonts w:ascii="Arial" w:eastAsia="Arial" w:hAnsi="Arial" w:cs="Arial"/>
              </w:rPr>
              <w:t>.</w:t>
            </w:r>
            <w:r w:rsidR="00AF10D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La localisation des documents ressources sur l’ENT et l</w:t>
            </w:r>
            <w:r w:rsidR="00440B30">
              <w:rPr>
                <w:rFonts w:ascii="Arial" w:eastAsia="Arial" w:hAnsi="Arial" w:cs="Arial"/>
              </w:rPr>
              <w:t>eur</w:t>
            </w:r>
            <w:r>
              <w:rPr>
                <w:rFonts w:ascii="Arial" w:eastAsia="Arial" w:hAnsi="Arial" w:cs="Arial"/>
              </w:rPr>
              <w:t xml:space="preserve"> nature </w:t>
            </w:r>
            <w:r w:rsidR="00440B30">
              <w:rPr>
                <w:rFonts w:ascii="Arial" w:eastAsia="Arial" w:hAnsi="Arial" w:cs="Arial"/>
              </w:rPr>
              <w:t>sont données</w:t>
            </w:r>
            <w:r>
              <w:rPr>
                <w:rFonts w:ascii="Arial" w:eastAsia="Arial" w:hAnsi="Arial" w:cs="Arial"/>
              </w:rPr>
              <w:t xml:space="preserve"> (sans les ouvrir).</w:t>
            </w:r>
          </w:p>
          <w:p w14:paraId="665E0C7A" w14:textId="77777777" w:rsidR="00A21C00" w:rsidRPr="000D01AC" w:rsidRDefault="00A21C00" w:rsidP="00D8650C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F1A1C4" w14:textId="1D54D805" w:rsidR="00AF10D3" w:rsidRDefault="003E430E" w:rsidP="00D8650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 élèves travai</w:t>
            </w:r>
            <w:r w:rsidR="00E415E9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 w:rsidR="00E415E9"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</w:rPr>
              <w:t xml:space="preserve"> </w:t>
            </w:r>
            <w:r w:rsidR="00A21C00">
              <w:rPr>
                <w:rFonts w:ascii="Arial" w:eastAsia="Arial" w:hAnsi="Arial" w:cs="Arial"/>
              </w:rPr>
              <w:t xml:space="preserve">ensuite </w:t>
            </w:r>
            <w:r>
              <w:rPr>
                <w:rFonts w:ascii="Arial" w:eastAsia="Arial" w:hAnsi="Arial" w:cs="Arial"/>
              </w:rPr>
              <w:t>en équipe de 4. Chaque équipe dispose de deux ordinateurs</w:t>
            </w:r>
            <w:r w:rsidR="00F16FC5">
              <w:rPr>
                <w:rFonts w:ascii="Arial" w:eastAsia="Arial" w:hAnsi="Arial" w:cs="Arial"/>
              </w:rPr>
              <w:t>.</w:t>
            </w:r>
            <w:r w:rsidR="00C40995">
              <w:rPr>
                <w:rFonts w:ascii="Arial" w:eastAsia="Arial" w:hAnsi="Arial" w:cs="Arial"/>
              </w:rPr>
              <w:t xml:space="preserve"> </w:t>
            </w:r>
            <w:r w:rsidR="00AF10D3">
              <w:rPr>
                <w:rFonts w:ascii="Arial" w:eastAsia="Arial" w:hAnsi="Arial" w:cs="Arial"/>
              </w:rPr>
              <w:t>Les équipes</w:t>
            </w:r>
            <w:r w:rsidR="00C40995">
              <w:rPr>
                <w:rFonts w:ascii="Arial" w:eastAsia="Arial" w:hAnsi="Arial" w:cs="Arial"/>
              </w:rPr>
              <w:t xml:space="preserve"> câblent le réseau et </w:t>
            </w:r>
            <w:r w:rsidR="00AF10D3">
              <w:rPr>
                <w:rFonts w:ascii="Arial" w:eastAsia="Arial" w:hAnsi="Arial" w:cs="Arial"/>
              </w:rPr>
              <w:t>présentent le résultat au professeur pour validation.</w:t>
            </w:r>
          </w:p>
          <w:p w14:paraId="7B853C2E" w14:textId="07BD518F" w:rsidR="002764A2" w:rsidRDefault="00AF10D3" w:rsidP="00D8650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Ils font</w:t>
            </w:r>
            <w:r w:rsidR="00C40995">
              <w:rPr>
                <w:rFonts w:ascii="Arial" w:eastAsia="Arial" w:hAnsi="Arial" w:cs="Arial"/>
              </w:rPr>
              <w:t xml:space="preserve"> un test de communication (ping)</w:t>
            </w:r>
            <w:r>
              <w:rPr>
                <w:rFonts w:ascii="Arial" w:eastAsia="Arial" w:hAnsi="Arial" w:cs="Arial"/>
              </w:rPr>
              <w:t xml:space="preserve"> et constatent que malgré un câblage correct la station ne peut pas communiquer</w:t>
            </w:r>
            <w:r w:rsidR="00C40995">
              <w:rPr>
                <w:rFonts w:ascii="Arial" w:eastAsia="Arial" w:hAnsi="Arial" w:cs="Arial"/>
              </w:rPr>
              <w:t>.</w:t>
            </w:r>
          </w:p>
          <w:p w14:paraId="037743C2" w14:textId="77777777" w:rsidR="00D8650C" w:rsidRPr="000D01AC" w:rsidRDefault="00D8650C" w:rsidP="00D8650C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0D409ED" w14:textId="77777777" w:rsidR="00D8650C" w:rsidRDefault="00A21C00" w:rsidP="00D8650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Avant chaque fin de séance, la fiche de travail est complétée</w:t>
            </w:r>
            <w:r w:rsidR="000D01AC">
              <w:rPr>
                <w:rFonts w:ascii="Arial" w:eastAsia="Arial" w:hAnsi="Arial" w:cs="Arial"/>
              </w:rPr>
              <w:t xml:space="preserve"> par l’équipe</w:t>
            </w:r>
            <w:r w:rsidR="00D8650C">
              <w:rPr>
                <w:rFonts w:ascii="Arial" w:eastAsia="Arial" w:hAnsi="Arial" w:cs="Arial"/>
              </w:rPr>
              <w:t>.</w:t>
            </w:r>
          </w:p>
          <w:p w14:paraId="6334B166" w14:textId="77777777" w:rsidR="000D01AC" w:rsidRPr="000D01AC" w:rsidRDefault="000D01AC" w:rsidP="00D8650C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82CABE" w14:textId="5DAF52FE" w:rsidR="000D01AC" w:rsidRDefault="000D01AC" w:rsidP="00D8650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Une équipe présente ses résultats et une </w:t>
            </w:r>
            <w:r w:rsidR="009B4FAF">
              <w:rPr>
                <w:rFonts w:ascii="Arial" w:eastAsia="Arial" w:hAnsi="Arial" w:cs="Arial"/>
              </w:rPr>
              <w:t>présynthèse</w:t>
            </w:r>
            <w:r>
              <w:rPr>
                <w:rFonts w:ascii="Arial" w:eastAsia="Arial" w:hAnsi="Arial" w:cs="Arial"/>
              </w:rPr>
              <w:t xml:space="preserve"> </w:t>
            </w:r>
            <w:r w:rsidR="009B4FAF">
              <w:rPr>
                <w:rFonts w:ascii="Arial" w:eastAsia="Arial" w:hAnsi="Arial" w:cs="Arial"/>
              </w:rPr>
              <w:t xml:space="preserve">(carte mentale) </w:t>
            </w:r>
            <w:r>
              <w:rPr>
                <w:rFonts w:ascii="Arial" w:eastAsia="Arial" w:hAnsi="Arial" w:cs="Arial"/>
              </w:rPr>
              <w:t>de ce qu’il faut retenir est élaborée.</w:t>
            </w:r>
          </w:p>
        </w:tc>
        <w:tc>
          <w:tcPr>
            <w:tcW w:w="4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001D7" w14:textId="0AD341A1" w:rsidR="00CF69CC" w:rsidRDefault="00C40995" w:rsidP="00CF69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question directrice est énoncée</w:t>
            </w:r>
            <w:r w:rsidR="008B2805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Le réseau est désormais câblé et configuré par l’administrateur réseau. Il faut vérifier la bonne communication des stations de travail.</w:t>
            </w:r>
          </w:p>
          <w:p w14:paraId="7F47B029" w14:textId="77777777" w:rsidR="00C40995" w:rsidRPr="00AF10D3" w:rsidRDefault="00C40995" w:rsidP="00C40995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9DAEF3" w14:textId="15E54062" w:rsidR="00C40995" w:rsidRDefault="00C40995" w:rsidP="00C409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 vidéoprojecteur, le professeur ouvre le fichier </w:t>
            </w:r>
            <w:proofErr w:type="spellStart"/>
            <w:r>
              <w:rPr>
                <w:rFonts w:ascii="Arial" w:eastAsia="Arial" w:hAnsi="Arial" w:cs="Arial"/>
              </w:rPr>
              <w:t>Filius</w:t>
            </w:r>
            <w:proofErr w:type="spellEnd"/>
            <w:r>
              <w:rPr>
                <w:rFonts w:ascii="Arial" w:eastAsia="Arial" w:hAnsi="Arial" w:cs="Arial"/>
              </w:rPr>
              <w:t xml:space="preserve"> et indique qu’une des stations est mal configurée. Laquelle ? Comment régler le problème ?</w:t>
            </w:r>
            <w:r w:rsidR="00AF10D3">
              <w:rPr>
                <w:rFonts w:ascii="Arial" w:eastAsia="Arial" w:hAnsi="Arial" w:cs="Arial"/>
              </w:rPr>
              <w:t xml:space="preserve"> La localisation des documents ressources et leur nature sont données (sans les ouvrir).</w:t>
            </w:r>
          </w:p>
          <w:p w14:paraId="33255306" w14:textId="77777777" w:rsidR="00AF10D3" w:rsidRPr="00AF10D3" w:rsidRDefault="00AF10D3" w:rsidP="00C40995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591DAD6" w14:textId="111BB4F2" w:rsidR="00AF10D3" w:rsidRDefault="00C40995" w:rsidP="00C409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Les élèves travaillent en équipe de 4. Chaque équipe dispose de deux ordinateurs. </w:t>
            </w:r>
          </w:p>
          <w:p w14:paraId="263B4C49" w14:textId="4148CDC6" w:rsidR="00C40995" w:rsidRDefault="00AF10D3" w:rsidP="00C409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 équipes</w:t>
            </w:r>
            <w:r w:rsidR="00C40995">
              <w:rPr>
                <w:rFonts w:ascii="Arial" w:eastAsia="Arial" w:hAnsi="Arial" w:cs="Arial"/>
              </w:rPr>
              <w:t xml:space="preserve"> testent </w:t>
            </w:r>
            <w:r>
              <w:rPr>
                <w:rFonts w:ascii="Arial" w:eastAsia="Arial" w:hAnsi="Arial" w:cs="Arial"/>
              </w:rPr>
              <w:t>la</w:t>
            </w:r>
            <w:r w:rsidR="00C40995">
              <w:rPr>
                <w:rFonts w:ascii="Arial" w:eastAsia="Arial" w:hAnsi="Arial" w:cs="Arial"/>
              </w:rPr>
              <w:t xml:space="preserve"> communication (ping) de</w:t>
            </w:r>
            <w:r>
              <w:rPr>
                <w:rFonts w:ascii="Arial" w:eastAsia="Arial" w:hAnsi="Arial" w:cs="Arial"/>
              </w:rPr>
              <w:t>s</w:t>
            </w:r>
            <w:r w:rsidR="00C40995">
              <w:rPr>
                <w:rFonts w:ascii="Arial" w:eastAsia="Arial" w:hAnsi="Arial" w:cs="Arial"/>
              </w:rPr>
              <w:t xml:space="preserve"> stations. Les documents ressources aident au dépannage de la station ne communiquant pas.</w:t>
            </w:r>
            <w:r w:rsidR="00450FB1">
              <w:rPr>
                <w:rFonts w:ascii="Arial" w:eastAsia="Arial" w:hAnsi="Arial" w:cs="Arial"/>
              </w:rPr>
              <w:t xml:space="preserve"> (Ici il est possible de créer des pannes différentes pour chaque équipe)</w:t>
            </w:r>
          </w:p>
          <w:p w14:paraId="4BEA4A43" w14:textId="77777777" w:rsidR="00C40995" w:rsidRPr="00AF10D3" w:rsidRDefault="00C40995" w:rsidP="00C40995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6A09CD" w14:textId="3EEBBC1C" w:rsidR="00AF10D3" w:rsidRPr="00AF10D3" w:rsidRDefault="009B4FAF" w:rsidP="00C40995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Lors de la présynthèse, la constitution de l’adresse IP est détaillée</w:t>
            </w:r>
            <w:r w:rsidR="00C40995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Le codage / comptage binaire est abordé à cette occasion.</w:t>
            </w:r>
          </w:p>
          <w:p w14:paraId="70814DFF" w14:textId="77777777" w:rsidR="00360709" w:rsidRPr="00360709" w:rsidRDefault="00360709" w:rsidP="00C40995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850F1C" w14:textId="6EF96414" w:rsidR="00AF10D3" w:rsidRDefault="00AF10D3" w:rsidP="00C409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Une évaluation par QCM est faite à l’issue de la </w:t>
            </w:r>
            <w:r w:rsidR="009B4FAF">
              <w:rPr>
                <w:rFonts w:ascii="Arial" w:eastAsia="Arial" w:hAnsi="Arial" w:cs="Arial"/>
              </w:rPr>
              <w:t>présynthèse.</w:t>
            </w:r>
          </w:p>
        </w:tc>
        <w:tc>
          <w:tcPr>
            <w:tcW w:w="4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110FA" w14:textId="0823F307" w:rsidR="002D7197" w:rsidRDefault="002D7197" w:rsidP="002D719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question directrice est énoncée. </w:t>
            </w:r>
            <w:r w:rsidR="00360709">
              <w:rPr>
                <w:rFonts w:ascii="Arial" w:eastAsia="Arial" w:hAnsi="Arial" w:cs="Arial"/>
              </w:rPr>
              <w:t>Il s’agit d’ajouter et de configurer une nouvelle station de travail au réseau du collège.</w:t>
            </w:r>
          </w:p>
          <w:p w14:paraId="2B26EC81" w14:textId="41224799" w:rsidR="00360709" w:rsidRDefault="00360709" w:rsidP="002D719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Cette troisième séance constitue un réinvestissement des séances précédentes.</w:t>
            </w:r>
          </w:p>
          <w:p w14:paraId="5B219A4A" w14:textId="3328DD54" w:rsidR="00360709" w:rsidRPr="00360709" w:rsidRDefault="00360709" w:rsidP="002D7197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BFAE31" w14:textId="2212AD3F" w:rsidR="00360709" w:rsidRDefault="00360709" w:rsidP="002D719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 fichier </w:t>
            </w:r>
            <w:proofErr w:type="spellStart"/>
            <w:r>
              <w:rPr>
                <w:rFonts w:ascii="Arial" w:eastAsia="Arial" w:hAnsi="Arial" w:cs="Arial"/>
              </w:rPr>
              <w:t>Filius</w:t>
            </w:r>
            <w:proofErr w:type="spellEnd"/>
            <w:r>
              <w:rPr>
                <w:rFonts w:ascii="Arial" w:eastAsia="Arial" w:hAnsi="Arial" w:cs="Arial"/>
              </w:rPr>
              <w:t xml:space="preserve"> et les ressources sont présentés au vidéoprojecteur par le professeur.</w:t>
            </w:r>
          </w:p>
          <w:p w14:paraId="333D2939" w14:textId="4C632CC6" w:rsidR="00360709" w:rsidRPr="00360709" w:rsidRDefault="00360709" w:rsidP="002D7197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D990FE" w14:textId="55521890" w:rsidR="00360709" w:rsidRDefault="00360709" w:rsidP="0036070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 élèves travaillent en équipe de 4. Chaque équipe dispose de deux ordinateurs</w:t>
            </w:r>
            <w:r w:rsidR="0057381F">
              <w:rPr>
                <w:rFonts w:ascii="Arial" w:eastAsia="Arial" w:hAnsi="Arial" w:cs="Arial"/>
              </w:rPr>
              <w:t>.</w:t>
            </w:r>
          </w:p>
          <w:p w14:paraId="498525A0" w14:textId="77777777" w:rsidR="0057381F" w:rsidRPr="0057381F" w:rsidRDefault="0057381F" w:rsidP="00360709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9C4653" w14:textId="2C32117A" w:rsidR="00360709" w:rsidRDefault="00360709" w:rsidP="0036070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L’équipe ajoute une station de travail, la câble, définit son adresse IP et teste la communication (ping) avec le serveur du réseau.</w:t>
            </w:r>
          </w:p>
          <w:p w14:paraId="13B98332" w14:textId="20569CE9" w:rsidR="00360709" w:rsidRPr="00360709" w:rsidRDefault="00360709" w:rsidP="002D7197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5CE5596" w14:textId="186B9BA1" w:rsidR="00360709" w:rsidRDefault="00360709" w:rsidP="002D719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présynthèse est réalisée à partir de la fiche de travail élève complétée.</w:t>
            </w:r>
          </w:p>
          <w:p w14:paraId="733E2163" w14:textId="3286C1FA" w:rsidR="00360709" w:rsidRDefault="00360709" w:rsidP="002D719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Les </w:t>
            </w:r>
            <w:r w:rsidR="00FB7126">
              <w:rPr>
                <w:rFonts w:ascii="Arial" w:eastAsia="Arial" w:hAnsi="Arial" w:cs="Arial"/>
              </w:rPr>
              <w:t>synthèses</w:t>
            </w:r>
            <w:r>
              <w:rPr>
                <w:rFonts w:ascii="Arial" w:eastAsia="Arial" w:hAnsi="Arial" w:cs="Arial"/>
              </w:rPr>
              <w:t xml:space="preserve"> sont distribuées et commentées.</w:t>
            </w:r>
          </w:p>
          <w:p w14:paraId="796F3D5A" w14:textId="77777777" w:rsidR="002F168E" w:rsidRPr="00360709" w:rsidRDefault="002F168E" w:rsidP="00D8606B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CBB3BB" w14:textId="4DE99AD2" w:rsidR="00360709" w:rsidRDefault="00360709" w:rsidP="00D8606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 exercices d’entrainement sont proposés avant l’évaluation sommative.</w:t>
            </w:r>
          </w:p>
        </w:tc>
      </w:tr>
      <w:tr w:rsidR="002764A2" w14:paraId="20954EA4" w14:textId="77777777" w:rsidTr="00360709">
        <w:trPr>
          <w:trHeight w:val="44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914C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3B925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A48C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6794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2764A2" w14:paraId="487D6F69" w14:textId="77777777" w:rsidTr="00360709">
        <w:trPr>
          <w:trHeight w:val="44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B40F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66C0F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2F4D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6B20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2764A2" w14:paraId="6E798A9C" w14:textId="77777777" w:rsidTr="00360709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DF3F" w14:textId="77777777" w:rsidR="002764A2" w:rsidRDefault="008208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Démarche pédagogique</w:t>
            </w:r>
          </w:p>
        </w:tc>
        <w:tc>
          <w:tcPr>
            <w:tcW w:w="4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2E09" w14:textId="77777777" w:rsidR="002764A2" w:rsidRDefault="000C5D7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Résolution de problème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C0F2" w14:textId="77777777" w:rsidR="002764A2" w:rsidRDefault="008208B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Résolution de problème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CEE29" w14:textId="789D5804" w:rsidR="002764A2" w:rsidRDefault="00296D3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Résolution de problème</w:t>
            </w:r>
          </w:p>
        </w:tc>
      </w:tr>
      <w:tr w:rsidR="002764A2" w14:paraId="4CE675FB" w14:textId="77777777" w:rsidTr="00360709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7C48" w14:textId="77777777" w:rsidR="002764A2" w:rsidRDefault="008208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Conclusion / bilan</w:t>
            </w:r>
          </w:p>
        </w:tc>
        <w:tc>
          <w:tcPr>
            <w:tcW w:w="4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A881" w14:textId="0C659B6E" w:rsidR="00F16FC5" w:rsidRDefault="00A21C00" w:rsidP="00E415E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 câblage correct est une condition nécessaire, mais pas suffisante pour communiquer sur un réseau informatique.</w:t>
            </w:r>
          </w:p>
        </w:tc>
        <w:tc>
          <w:tcPr>
            <w:tcW w:w="4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A206" w14:textId="728641E0" w:rsidR="00C87B62" w:rsidRDefault="002D7197" w:rsidP="00C87B6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Pour pouvoir communiquer, il faut qu’une station possède une adresse</w:t>
            </w:r>
            <w:r w:rsidR="005E10EA">
              <w:rPr>
                <w:rFonts w:ascii="Arial" w:eastAsia="Arial" w:hAnsi="Arial" w:cs="Arial"/>
              </w:rPr>
              <w:t xml:space="preserve"> et appartienne au réseau</w:t>
            </w:r>
            <w:r w:rsidR="002A47B2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Grace au masque, l’adresse donne le nom du réseau et désigne la machine sur ce réseau.</w:t>
            </w:r>
          </w:p>
        </w:tc>
        <w:tc>
          <w:tcPr>
            <w:tcW w:w="4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F417" w14:textId="3108791E" w:rsidR="005E10EA" w:rsidRDefault="005E10EA" w:rsidP="007F0B00">
            <w:pPr>
              <w:spacing w:after="0" w:line="240" w:lineRule="auto"/>
              <w:ind w:left="5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 codage binaire permet de </w:t>
            </w:r>
            <w:r w:rsidR="00E70604">
              <w:rPr>
                <w:rFonts w:ascii="Arial" w:eastAsia="Arial" w:hAnsi="Arial" w:cs="Arial"/>
              </w:rPr>
              <w:t xml:space="preserve">définir </w:t>
            </w:r>
            <w:r>
              <w:rPr>
                <w:rFonts w:ascii="Arial" w:eastAsia="Arial" w:hAnsi="Arial" w:cs="Arial"/>
              </w:rPr>
              <w:t>les adresses IP</w:t>
            </w:r>
            <w:r w:rsidR="007F0B00">
              <w:rPr>
                <w:rFonts w:ascii="Arial" w:eastAsia="Arial" w:hAnsi="Arial" w:cs="Arial"/>
              </w:rPr>
              <w:t xml:space="preserve">. </w:t>
            </w:r>
          </w:p>
          <w:p w14:paraId="07E08F4F" w14:textId="2D1B498B" w:rsidR="00D8606B" w:rsidRPr="007F0B00" w:rsidRDefault="00FB7126" w:rsidP="007F0B00">
            <w:pPr>
              <w:spacing w:after="0" w:line="240" w:lineRule="auto"/>
              <w:ind w:left="5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Nous pouvons</w:t>
            </w:r>
            <w:r w:rsidR="007F0B00">
              <w:rPr>
                <w:rFonts w:ascii="Arial" w:eastAsia="Arial" w:hAnsi="Arial" w:cs="Arial"/>
              </w:rPr>
              <w:t xml:space="preserve"> convertir </w:t>
            </w:r>
            <w:r w:rsidR="005E10EA">
              <w:rPr>
                <w:rFonts w:ascii="Arial" w:eastAsia="Arial" w:hAnsi="Arial" w:cs="Arial"/>
              </w:rPr>
              <w:t>chaque octet de l’adresse IP</w:t>
            </w:r>
            <w:r w:rsidR="007F0B00">
              <w:rPr>
                <w:rFonts w:ascii="Arial" w:eastAsia="Arial" w:hAnsi="Arial" w:cs="Arial"/>
              </w:rPr>
              <w:t xml:space="preserve"> en nombre décimal.</w:t>
            </w:r>
          </w:p>
        </w:tc>
      </w:tr>
      <w:tr w:rsidR="002764A2" w14:paraId="2DE7CCB9" w14:textId="77777777" w:rsidTr="00360709">
        <w:trPr>
          <w:trHeight w:val="44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056F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258B4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C203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D804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2764A2" w14:paraId="42DB3B9C" w14:textId="77777777" w:rsidTr="00360709">
        <w:trPr>
          <w:trHeight w:val="44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A2AF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E65E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89957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F5560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2764A2" w14:paraId="77CC4601" w14:textId="77777777" w:rsidTr="00360709">
        <w:trPr>
          <w:trHeight w:hRule="exact" w:val="17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B3B3" w14:textId="77777777" w:rsidR="002764A2" w:rsidRDefault="008208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Ressources </w:t>
            </w:r>
          </w:p>
        </w:tc>
        <w:tc>
          <w:tcPr>
            <w:tcW w:w="4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1811" w14:textId="159AC39A" w:rsidR="008C5B75" w:rsidRDefault="007874A8" w:rsidP="005476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Doc de rappel cycle 3</w:t>
            </w:r>
            <w:r w:rsidR="00FB7126">
              <w:rPr>
                <w:rFonts w:ascii="Arial" w:eastAsia="Arial" w:hAnsi="Arial" w:cs="Arial"/>
              </w:rPr>
              <w:t xml:space="preserve"> : </w:t>
            </w:r>
            <w:r w:rsidR="00FB7126" w:rsidRPr="00FB7126">
              <w:rPr>
                <w:rFonts w:ascii="Arial" w:eastAsia="Arial" w:hAnsi="Arial" w:cs="Arial"/>
              </w:rPr>
              <w:t>LAN-</w:t>
            </w:r>
            <w:proofErr w:type="spellStart"/>
            <w:r w:rsidR="00FB7126" w:rsidRPr="00FB7126">
              <w:rPr>
                <w:rFonts w:ascii="Arial" w:eastAsia="Arial" w:hAnsi="Arial" w:cs="Arial"/>
              </w:rPr>
              <w:t>Kervallon</w:t>
            </w:r>
            <w:proofErr w:type="spellEnd"/>
            <w:r w:rsidR="00FB7126" w:rsidRPr="00FB7126">
              <w:rPr>
                <w:rFonts w:ascii="Arial" w:eastAsia="Arial" w:hAnsi="Arial" w:cs="Arial"/>
              </w:rPr>
              <w:t>-FI</w:t>
            </w:r>
          </w:p>
          <w:p w14:paraId="2FA745D5" w14:textId="15742F9C" w:rsidR="007874A8" w:rsidRDefault="007874A8" w:rsidP="005476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Tutoriels vidéo sur </w:t>
            </w:r>
            <w:proofErr w:type="spellStart"/>
            <w:r>
              <w:rPr>
                <w:rFonts w:ascii="Arial" w:eastAsia="Arial" w:hAnsi="Arial" w:cs="Arial"/>
              </w:rPr>
              <w:t>Filius</w:t>
            </w:r>
            <w:proofErr w:type="spellEnd"/>
            <w:r w:rsidR="00FB7126">
              <w:rPr>
                <w:rFonts w:ascii="Arial" w:eastAsia="Arial" w:hAnsi="Arial" w:cs="Arial"/>
              </w:rPr>
              <w:t> :</w:t>
            </w:r>
          </w:p>
          <w:p w14:paraId="41B2BD2A" w14:textId="77CC60E7" w:rsidR="008C5B75" w:rsidRDefault="008C5B75" w:rsidP="005476C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5B75">
              <w:rPr>
                <w:rFonts w:ascii="Arial" w:eastAsia="Arial" w:hAnsi="Arial" w:cs="Arial"/>
              </w:rPr>
              <w:lastRenderedPageBreak/>
              <w:t>Filius-Mettre-en-reseau-LAN.mp4</w:t>
            </w:r>
          </w:p>
          <w:p w14:paraId="76AE88FB" w14:textId="7B211D7E" w:rsidR="008C5B75" w:rsidRDefault="008C5B75" w:rsidP="005476C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5B75">
              <w:rPr>
                <w:rFonts w:ascii="Arial" w:eastAsia="Arial" w:hAnsi="Arial" w:cs="Arial"/>
              </w:rPr>
              <w:t>Filius-Prendre-en-main.mp4</w:t>
            </w:r>
          </w:p>
          <w:p w14:paraId="407569B4" w14:textId="7364ECD6" w:rsidR="00FB7126" w:rsidRDefault="00FB7126" w:rsidP="005476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Doc de prise en main de </w:t>
            </w:r>
            <w:proofErr w:type="spellStart"/>
            <w:r>
              <w:rPr>
                <w:rFonts w:ascii="Arial" w:eastAsia="Arial" w:hAnsi="Arial" w:cs="Arial"/>
              </w:rPr>
              <w:t>Filius</w:t>
            </w:r>
            <w:proofErr w:type="spellEnd"/>
            <w:r>
              <w:rPr>
                <w:rFonts w:ascii="Arial" w:eastAsia="Arial" w:hAnsi="Arial" w:cs="Arial"/>
              </w:rPr>
              <w:t> :</w:t>
            </w:r>
          </w:p>
          <w:p w14:paraId="09362086" w14:textId="5403475E" w:rsidR="007874A8" w:rsidRDefault="007874A8" w:rsidP="005476C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7874A8">
              <w:rPr>
                <w:rFonts w:ascii="Arial" w:eastAsia="Arial" w:hAnsi="Arial" w:cs="Arial"/>
              </w:rPr>
              <w:t>LAN-</w:t>
            </w:r>
            <w:proofErr w:type="spellStart"/>
            <w:r w:rsidRPr="007874A8">
              <w:rPr>
                <w:rFonts w:ascii="Arial" w:eastAsia="Arial" w:hAnsi="Arial" w:cs="Arial"/>
              </w:rPr>
              <w:t>Materiel</w:t>
            </w:r>
            <w:proofErr w:type="spellEnd"/>
            <w:r w:rsidRPr="007874A8">
              <w:rPr>
                <w:rFonts w:ascii="Arial" w:eastAsia="Arial" w:hAnsi="Arial" w:cs="Arial"/>
              </w:rPr>
              <w:t>-FI</w:t>
            </w:r>
          </w:p>
          <w:p w14:paraId="3E946EE4" w14:textId="07054F5F" w:rsidR="007874A8" w:rsidRDefault="00436A44" w:rsidP="005476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Câblage </w:t>
            </w:r>
            <w:proofErr w:type="spellStart"/>
            <w:r>
              <w:rPr>
                <w:rFonts w:ascii="Arial" w:eastAsia="Arial" w:hAnsi="Arial" w:cs="Arial"/>
              </w:rPr>
              <w:t>Filius</w:t>
            </w:r>
            <w:proofErr w:type="spellEnd"/>
          </w:p>
          <w:p w14:paraId="71C2AA8D" w14:textId="53FD8A66" w:rsidR="00FB7126" w:rsidRDefault="00FB7126" w:rsidP="005476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Fichiers </w:t>
            </w:r>
            <w:proofErr w:type="spellStart"/>
            <w:r>
              <w:rPr>
                <w:rFonts w:ascii="Arial" w:eastAsia="Arial" w:hAnsi="Arial" w:cs="Arial"/>
              </w:rPr>
              <w:t>Filius</w:t>
            </w:r>
            <w:proofErr w:type="spellEnd"/>
            <w:r>
              <w:rPr>
                <w:rFonts w:ascii="Arial" w:eastAsia="Arial" w:hAnsi="Arial" w:cs="Arial"/>
              </w:rPr>
              <w:t> :</w:t>
            </w:r>
          </w:p>
          <w:p w14:paraId="1CD5B90B" w14:textId="006BB1E6" w:rsidR="007874A8" w:rsidRDefault="007874A8" w:rsidP="005476C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7874A8">
              <w:rPr>
                <w:rFonts w:ascii="Arial" w:eastAsia="Arial" w:hAnsi="Arial" w:cs="Arial"/>
              </w:rPr>
              <w:t>LAN-</w:t>
            </w:r>
            <w:proofErr w:type="spellStart"/>
            <w:r w:rsidRPr="007874A8">
              <w:rPr>
                <w:rFonts w:ascii="Arial" w:eastAsia="Arial" w:hAnsi="Arial" w:cs="Arial"/>
              </w:rPr>
              <w:t>Materiel.fls</w:t>
            </w:r>
            <w:proofErr w:type="spellEnd"/>
          </w:p>
          <w:p w14:paraId="3BF739E1" w14:textId="5E29B0AC" w:rsidR="007874A8" w:rsidRDefault="007874A8" w:rsidP="005476C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7874A8">
              <w:rPr>
                <w:rFonts w:ascii="Arial" w:eastAsia="Arial" w:hAnsi="Arial" w:cs="Arial"/>
              </w:rPr>
              <w:t>LAN-</w:t>
            </w:r>
            <w:proofErr w:type="spellStart"/>
            <w:r w:rsidRPr="007874A8">
              <w:rPr>
                <w:rFonts w:ascii="Arial" w:eastAsia="Arial" w:hAnsi="Arial" w:cs="Arial"/>
              </w:rPr>
              <w:t>Materiel</w:t>
            </w:r>
            <w:proofErr w:type="spellEnd"/>
            <w:r w:rsidRPr="007874A8">
              <w:rPr>
                <w:rFonts w:ascii="Arial" w:eastAsia="Arial" w:hAnsi="Arial" w:cs="Arial"/>
              </w:rPr>
              <w:t>-</w:t>
            </w:r>
            <w:proofErr w:type="spellStart"/>
            <w:r w:rsidRPr="007874A8">
              <w:rPr>
                <w:rFonts w:ascii="Arial" w:eastAsia="Arial" w:hAnsi="Arial" w:cs="Arial"/>
              </w:rPr>
              <w:t>cor.fls</w:t>
            </w:r>
            <w:proofErr w:type="spellEnd"/>
          </w:p>
          <w:p w14:paraId="73DA3E79" w14:textId="52DEA595" w:rsidR="002764A2" w:rsidRDefault="008208B8" w:rsidP="005476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Fiche de travail élève</w:t>
            </w:r>
            <w:r w:rsidR="007874A8">
              <w:rPr>
                <w:rFonts w:ascii="Arial" w:eastAsia="Arial" w:hAnsi="Arial" w:cs="Arial"/>
              </w:rPr>
              <w:t xml:space="preserve"> : </w:t>
            </w:r>
            <w:r w:rsidR="007874A8" w:rsidRPr="007874A8">
              <w:rPr>
                <w:rFonts w:ascii="Arial" w:eastAsia="Arial" w:hAnsi="Arial" w:cs="Arial"/>
              </w:rPr>
              <w:t>S04_C4_Fiche_Travail_Eleve_Fi</w:t>
            </w:r>
          </w:p>
          <w:p w14:paraId="169BA59D" w14:textId="0AE12494" w:rsidR="00E415E9" w:rsidRDefault="00E415E9" w:rsidP="00A21C00">
            <w:pPr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4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0B39" w14:textId="61904D51" w:rsidR="00C40995" w:rsidRDefault="00C40995" w:rsidP="00C4099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Fiche de travail élève</w:t>
            </w:r>
            <w:r w:rsidR="00FB7126">
              <w:rPr>
                <w:rFonts w:ascii="Arial" w:eastAsia="Arial" w:hAnsi="Arial" w:cs="Arial"/>
              </w:rPr>
              <w:t xml:space="preserve"> : </w:t>
            </w:r>
            <w:r w:rsidR="00FB7126" w:rsidRPr="007874A8">
              <w:rPr>
                <w:rFonts w:ascii="Arial" w:eastAsia="Arial" w:hAnsi="Arial" w:cs="Arial"/>
              </w:rPr>
              <w:t>S04_C4_Fiche_Travail_Eleve_Fi</w:t>
            </w:r>
          </w:p>
          <w:p w14:paraId="186C1CEE" w14:textId="0DE9CC3F" w:rsidR="00C40995" w:rsidRDefault="00C40995" w:rsidP="00C4099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Doc de prise en main de </w:t>
            </w:r>
            <w:proofErr w:type="spellStart"/>
            <w:r>
              <w:rPr>
                <w:rFonts w:ascii="Arial" w:eastAsia="Arial" w:hAnsi="Arial" w:cs="Arial"/>
              </w:rPr>
              <w:t>Filius</w:t>
            </w:r>
            <w:proofErr w:type="spellEnd"/>
            <w:r w:rsidR="008C5B75">
              <w:rPr>
                <w:rFonts w:ascii="Arial" w:eastAsia="Arial" w:hAnsi="Arial" w:cs="Arial"/>
              </w:rPr>
              <w:t xml:space="preserve"> : </w:t>
            </w:r>
            <w:r w:rsidR="008C5B75" w:rsidRPr="008C5B75">
              <w:rPr>
                <w:rFonts w:ascii="Arial" w:eastAsia="Arial" w:hAnsi="Arial" w:cs="Arial"/>
              </w:rPr>
              <w:t>LAN-masque-IP-Fi</w:t>
            </w:r>
          </w:p>
          <w:p w14:paraId="01F57070" w14:textId="2F75EB40" w:rsidR="007010E8" w:rsidRDefault="00C40995" w:rsidP="00C4099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Tutoriels vidéo sur </w:t>
            </w:r>
            <w:proofErr w:type="spellStart"/>
            <w:r>
              <w:rPr>
                <w:rFonts w:ascii="Arial" w:eastAsia="Arial" w:hAnsi="Arial" w:cs="Arial"/>
              </w:rPr>
              <w:t>Filius</w:t>
            </w:r>
            <w:proofErr w:type="spellEnd"/>
          </w:p>
          <w:p w14:paraId="6D991975" w14:textId="77777777" w:rsidR="008C5B75" w:rsidRDefault="008C5B75" w:rsidP="008C5B7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5B75">
              <w:rPr>
                <w:rFonts w:ascii="Arial" w:eastAsia="Arial" w:hAnsi="Arial" w:cs="Arial"/>
              </w:rPr>
              <w:t>Filius-Mettre-en-reseau-LAN.mp4</w:t>
            </w:r>
          </w:p>
          <w:p w14:paraId="25728A87" w14:textId="77777777" w:rsidR="008C5B75" w:rsidRDefault="008C5B75" w:rsidP="008C5B7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5B75">
              <w:rPr>
                <w:rFonts w:ascii="Arial" w:eastAsia="Arial" w:hAnsi="Arial" w:cs="Arial"/>
              </w:rPr>
              <w:t>Filius-Prendre-en-main.mp4</w:t>
            </w:r>
          </w:p>
          <w:p w14:paraId="59CECCF1" w14:textId="15511A90" w:rsidR="008C5B75" w:rsidRDefault="00FB7126" w:rsidP="00C4099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Fichiers </w:t>
            </w:r>
            <w:proofErr w:type="spellStart"/>
            <w:r>
              <w:rPr>
                <w:rFonts w:ascii="Arial" w:eastAsia="Arial" w:hAnsi="Arial" w:cs="Arial"/>
              </w:rPr>
              <w:t>Filius</w:t>
            </w:r>
            <w:proofErr w:type="spellEnd"/>
            <w:r>
              <w:rPr>
                <w:rFonts w:ascii="Arial" w:eastAsia="Arial" w:hAnsi="Arial" w:cs="Arial"/>
              </w:rPr>
              <w:t> :</w:t>
            </w:r>
          </w:p>
          <w:p w14:paraId="0064484B" w14:textId="77777777" w:rsidR="008C5B75" w:rsidRDefault="008C5B75" w:rsidP="00C40995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8C5B75">
              <w:rPr>
                <w:rFonts w:ascii="Arial" w:eastAsia="Arial" w:hAnsi="Arial" w:cs="Arial"/>
                <w:color w:val="000000"/>
              </w:rPr>
              <w:t>LAN-</w:t>
            </w:r>
            <w:proofErr w:type="spellStart"/>
            <w:r w:rsidRPr="008C5B75">
              <w:rPr>
                <w:rFonts w:ascii="Arial" w:eastAsia="Arial" w:hAnsi="Arial" w:cs="Arial"/>
                <w:color w:val="000000"/>
              </w:rPr>
              <w:t>Masque.fls</w:t>
            </w:r>
            <w:proofErr w:type="spellEnd"/>
          </w:p>
          <w:p w14:paraId="795D0DED" w14:textId="09AC64FB" w:rsidR="008C5B75" w:rsidRDefault="008C5B75" w:rsidP="00C40995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8C5B75">
              <w:rPr>
                <w:rFonts w:ascii="Arial" w:eastAsia="Arial" w:hAnsi="Arial" w:cs="Arial"/>
                <w:color w:val="000000"/>
              </w:rPr>
              <w:t>LAN-Masque-</w:t>
            </w:r>
            <w:proofErr w:type="spellStart"/>
            <w:r w:rsidRPr="008C5B75">
              <w:rPr>
                <w:rFonts w:ascii="Arial" w:eastAsia="Arial" w:hAnsi="Arial" w:cs="Arial"/>
                <w:color w:val="000000"/>
              </w:rPr>
              <w:t>cor.fls</w:t>
            </w:r>
            <w:proofErr w:type="spellEnd"/>
          </w:p>
          <w:p w14:paraId="35AAB0F3" w14:textId="6039A1DB" w:rsidR="008C5B75" w:rsidRDefault="00FB7126" w:rsidP="008C5B75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Évaluation :</w:t>
            </w:r>
          </w:p>
          <w:p w14:paraId="66864F65" w14:textId="3C4A4E58" w:rsidR="008C5B75" w:rsidRDefault="008C5B75" w:rsidP="00C40995">
            <w:pPr>
              <w:spacing w:after="0" w:line="240" w:lineRule="auto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8C5B75">
              <w:rPr>
                <w:rFonts w:ascii="Arial" w:eastAsia="Arial" w:hAnsi="Arial" w:cs="Arial"/>
                <w:color w:val="000000"/>
              </w:rPr>
              <w:t>LAN-masque-IP-</w:t>
            </w:r>
            <w:proofErr w:type="spellStart"/>
            <w:r w:rsidRPr="008C5B75">
              <w:rPr>
                <w:rFonts w:ascii="Arial" w:eastAsia="Arial" w:hAnsi="Arial" w:cs="Arial"/>
                <w:color w:val="000000"/>
              </w:rPr>
              <w:t>eval</w:t>
            </w:r>
            <w:proofErr w:type="spellEnd"/>
            <w:r w:rsidRPr="008C5B75">
              <w:rPr>
                <w:rFonts w:ascii="Arial" w:eastAsia="Arial" w:hAnsi="Arial" w:cs="Arial"/>
                <w:color w:val="000000"/>
              </w:rPr>
              <w:t>-</w:t>
            </w:r>
            <w:proofErr w:type="spellStart"/>
            <w:r w:rsidRPr="008C5B75">
              <w:rPr>
                <w:rFonts w:ascii="Arial" w:eastAsia="Arial" w:hAnsi="Arial" w:cs="Arial"/>
                <w:color w:val="000000"/>
              </w:rPr>
              <w:t>plickers</w:t>
            </w:r>
            <w:proofErr w:type="spellEnd"/>
          </w:p>
        </w:tc>
        <w:tc>
          <w:tcPr>
            <w:tcW w:w="4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143AB" w14:textId="4F2E863B" w:rsidR="00C40995" w:rsidRDefault="00C40995" w:rsidP="00C4099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Fiche de travail élève</w:t>
            </w:r>
            <w:r w:rsidR="00FB7126">
              <w:rPr>
                <w:rFonts w:ascii="Arial" w:eastAsia="Arial" w:hAnsi="Arial" w:cs="Arial"/>
              </w:rPr>
              <w:t xml:space="preserve"> : </w:t>
            </w:r>
            <w:r w:rsidR="00FB7126" w:rsidRPr="007874A8">
              <w:rPr>
                <w:rFonts w:ascii="Arial" w:eastAsia="Arial" w:hAnsi="Arial" w:cs="Arial"/>
              </w:rPr>
              <w:t>S04_C4_Fiche_Travail_Eleve_Fi</w:t>
            </w:r>
          </w:p>
          <w:p w14:paraId="2F7DC6FF" w14:textId="2D11555D" w:rsidR="00C40995" w:rsidRDefault="00C40995" w:rsidP="00C4099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Doc de prise en main de </w:t>
            </w:r>
            <w:proofErr w:type="spellStart"/>
            <w:r>
              <w:rPr>
                <w:rFonts w:ascii="Arial" w:eastAsia="Arial" w:hAnsi="Arial" w:cs="Arial"/>
              </w:rPr>
              <w:t>Filius</w:t>
            </w:r>
            <w:proofErr w:type="spellEnd"/>
            <w:r w:rsidR="00FB7126">
              <w:rPr>
                <w:rFonts w:ascii="Arial" w:eastAsia="Arial" w:hAnsi="Arial" w:cs="Arial"/>
              </w:rPr>
              <w:t> :</w:t>
            </w:r>
          </w:p>
          <w:p w14:paraId="0D048AC8" w14:textId="44C48681" w:rsidR="00FB7126" w:rsidRDefault="00FB7126" w:rsidP="00C4099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B7126">
              <w:rPr>
                <w:rFonts w:ascii="Arial" w:eastAsia="Arial" w:hAnsi="Arial" w:cs="Arial"/>
              </w:rPr>
              <w:t>LAN-masque-IP-Fi</w:t>
            </w:r>
          </w:p>
          <w:p w14:paraId="4268D031" w14:textId="4039D941" w:rsidR="00FB7126" w:rsidRDefault="00FB7126" w:rsidP="00C4099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B7126">
              <w:rPr>
                <w:rFonts w:ascii="Arial" w:eastAsia="Arial" w:hAnsi="Arial" w:cs="Arial"/>
              </w:rPr>
              <w:t>LAN-</w:t>
            </w:r>
            <w:proofErr w:type="spellStart"/>
            <w:r w:rsidRPr="00FB7126">
              <w:rPr>
                <w:rFonts w:ascii="Arial" w:eastAsia="Arial" w:hAnsi="Arial" w:cs="Arial"/>
              </w:rPr>
              <w:t>Materiel</w:t>
            </w:r>
            <w:proofErr w:type="spellEnd"/>
            <w:r w:rsidRPr="00FB7126">
              <w:rPr>
                <w:rFonts w:ascii="Arial" w:eastAsia="Arial" w:hAnsi="Arial" w:cs="Arial"/>
              </w:rPr>
              <w:t>-FI</w:t>
            </w:r>
          </w:p>
          <w:p w14:paraId="2AC1038A" w14:textId="77777777" w:rsidR="008A45F3" w:rsidRDefault="00C40995" w:rsidP="00C4099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Tutoriels vidéo sur </w:t>
            </w:r>
            <w:proofErr w:type="spellStart"/>
            <w:r>
              <w:rPr>
                <w:rFonts w:ascii="Arial" w:eastAsia="Arial" w:hAnsi="Arial" w:cs="Arial"/>
              </w:rPr>
              <w:t>Filius</w:t>
            </w:r>
            <w:proofErr w:type="spellEnd"/>
            <w:r w:rsidR="00FB7126">
              <w:rPr>
                <w:rFonts w:ascii="Arial" w:eastAsia="Arial" w:hAnsi="Arial" w:cs="Arial"/>
              </w:rPr>
              <w:t> :</w:t>
            </w:r>
          </w:p>
          <w:p w14:paraId="49B18BCA" w14:textId="77777777" w:rsidR="00FB7126" w:rsidRDefault="00FB7126" w:rsidP="00FB712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5B75">
              <w:rPr>
                <w:rFonts w:ascii="Arial" w:eastAsia="Arial" w:hAnsi="Arial" w:cs="Arial"/>
              </w:rPr>
              <w:t>Filius-Mettre-en-reseau-LAN.mp4</w:t>
            </w:r>
          </w:p>
          <w:p w14:paraId="3B4CA93D" w14:textId="77777777" w:rsidR="00FB7126" w:rsidRDefault="00FB7126" w:rsidP="00FB712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C5B75">
              <w:rPr>
                <w:rFonts w:ascii="Arial" w:eastAsia="Arial" w:hAnsi="Arial" w:cs="Arial"/>
              </w:rPr>
              <w:t>Filius-Prendre-en-main.mp4</w:t>
            </w:r>
          </w:p>
          <w:p w14:paraId="5626D245" w14:textId="0DB9D2A5" w:rsidR="00FB7126" w:rsidRPr="00FA2816" w:rsidRDefault="00FB7126" w:rsidP="00C4099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Fichiers </w:t>
            </w:r>
            <w:proofErr w:type="spellStart"/>
            <w:r>
              <w:rPr>
                <w:rFonts w:ascii="Arial" w:eastAsia="Arial" w:hAnsi="Arial" w:cs="Arial"/>
              </w:rPr>
              <w:t>Filius</w:t>
            </w:r>
            <w:proofErr w:type="spellEnd"/>
            <w:r>
              <w:rPr>
                <w:rFonts w:ascii="Arial" w:eastAsia="Arial" w:hAnsi="Arial" w:cs="Arial"/>
              </w:rPr>
              <w:t> :</w:t>
            </w:r>
          </w:p>
          <w:p w14:paraId="47859CA4" w14:textId="77777777" w:rsidR="00FB7126" w:rsidRDefault="00FB7126" w:rsidP="00C40995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B7126">
              <w:rPr>
                <w:rFonts w:ascii="Arial" w:eastAsia="Arial" w:hAnsi="Arial" w:cs="Arial"/>
                <w:color w:val="000000"/>
              </w:rPr>
              <w:t>LAN-</w:t>
            </w:r>
            <w:proofErr w:type="spellStart"/>
            <w:r w:rsidRPr="00FB7126">
              <w:rPr>
                <w:rFonts w:ascii="Arial" w:eastAsia="Arial" w:hAnsi="Arial" w:cs="Arial"/>
                <w:color w:val="000000"/>
              </w:rPr>
              <w:t>IP.fls</w:t>
            </w:r>
            <w:proofErr w:type="spellEnd"/>
          </w:p>
          <w:p w14:paraId="2B4EEFFC" w14:textId="77777777" w:rsidR="00FB7126" w:rsidRDefault="00FB7126" w:rsidP="00C40995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B7126">
              <w:rPr>
                <w:rFonts w:ascii="Arial" w:eastAsia="Arial" w:hAnsi="Arial" w:cs="Arial"/>
                <w:color w:val="000000"/>
              </w:rPr>
              <w:t>LAN-IP-</w:t>
            </w:r>
            <w:proofErr w:type="spellStart"/>
            <w:r w:rsidRPr="00FB7126">
              <w:rPr>
                <w:rFonts w:ascii="Arial" w:eastAsia="Arial" w:hAnsi="Arial" w:cs="Arial"/>
                <w:color w:val="000000"/>
              </w:rPr>
              <w:t>cor.fls</w:t>
            </w:r>
            <w:proofErr w:type="spellEnd"/>
          </w:p>
          <w:p w14:paraId="612DAE1F" w14:textId="77777777" w:rsidR="00FB7126" w:rsidRDefault="00FB7126" w:rsidP="00C40995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Exercices d’entrainement :</w:t>
            </w:r>
          </w:p>
          <w:p w14:paraId="66196889" w14:textId="62994C9B" w:rsidR="00FB7126" w:rsidRDefault="00FB7126" w:rsidP="00C40995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B7126">
              <w:rPr>
                <w:rFonts w:ascii="Arial" w:eastAsia="Arial" w:hAnsi="Arial" w:cs="Arial"/>
                <w:color w:val="000000"/>
              </w:rPr>
              <w:t>LAN-masque-IP-entrainement</w:t>
            </w:r>
          </w:p>
        </w:tc>
      </w:tr>
      <w:tr w:rsidR="002764A2" w14:paraId="38EFB1EF" w14:textId="77777777" w:rsidTr="00360709">
        <w:trPr>
          <w:trHeight w:val="44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8654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28FE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8871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82DBD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2764A2" w14:paraId="6B0867E4" w14:textId="77777777" w:rsidTr="00360709">
        <w:trPr>
          <w:trHeight w:val="44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9E47B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F2789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C9F57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AE16" w14:textId="77777777" w:rsidR="002764A2" w:rsidRDefault="0027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60722C4" w14:textId="77777777" w:rsidR="000D01AC" w:rsidRPr="000D01AC" w:rsidRDefault="000D01AC">
      <w:pPr>
        <w:spacing w:after="0" w:line="240" w:lineRule="auto"/>
        <w:rPr>
          <w:rFonts w:ascii="Arial" w:eastAsia="Arial" w:hAnsi="Arial" w:cs="Arial"/>
          <w:sz w:val="8"/>
          <w:szCs w:val="8"/>
        </w:rPr>
      </w:pPr>
    </w:p>
    <w:sectPr w:rsidR="000D01AC" w:rsidRPr="000D01AC">
      <w:pgSz w:w="16838" w:h="11906"/>
      <w:pgMar w:top="720" w:right="720" w:bottom="720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94908"/>
    <w:multiLevelType w:val="hybridMultilevel"/>
    <w:tmpl w:val="4B9AE942"/>
    <w:lvl w:ilvl="0" w:tplc="2A7EB0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252C7"/>
    <w:multiLevelType w:val="multilevel"/>
    <w:tmpl w:val="D5A84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AC4849"/>
    <w:multiLevelType w:val="multilevel"/>
    <w:tmpl w:val="A072C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A2"/>
    <w:rsid w:val="000274C8"/>
    <w:rsid w:val="000C5D73"/>
    <w:rsid w:val="000D01AC"/>
    <w:rsid w:val="000D6BCB"/>
    <w:rsid w:val="00162C3D"/>
    <w:rsid w:val="001656D0"/>
    <w:rsid w:val="00166F4F"/>
    <w:rsid w:val="00190D6F"/>
    <w:rsid w:val="001D4170"/>
    <w:rsid w:val="001F47D5"/>
    <w:rsid w:val="002458A2"/>
    <w:rsid w:val="00245920"/>
    <w:rsid w:val="002764A2"/>
    <w:rsid w:val="00296D36"/>
    <w:rsid w:val="002A47B2"/>
    <w:rsid w:val="002B1B7C"/>
    <w:rsid w:val="002D7197"/>
    <w:rsid w:val="002F168E"/>
    <w:rsid w:val="00360709"/>
    <w:rsid w:val="00377A77"/>
    <w:rsid w:val="003B35D9"/>
    <w:rsid w:val="003E430E"/>
    <w:rsid w:val="00436A44"/>
    <w:rsid w:val="00440B30"/>
    <w:rsid w:val="00450FB1"/>
    <w:rsid w:val="00490AF1"/>
    <w:rsid w:val="00515D21"/>
    <w:rsid w:val="005476C6"/>
    <w:rsid w:val="0057381F"/>
    <w:rsid w:val="005E10EA"/>
    <w:rsid w:val="006D5A19"/>
    <w:rsid w:val="007010E8"/>
    <w:rsid w:val="007874A8"/>
    <w:rsid w:val="007D0554"/>
    <w:rsid w:val="007F0B00"/>
    <w:rsid w:val="008208B8"/>
    <w:rsid w:val="00870B1D"/>
    <w:rsid w:val="008A45F3"/>
    <w:rsid w:val="008B2805"/>
    <w:rsid w:val="008C5B75"/>
    <w:rsid w:val="008E4AB8"/>
    <w:rsid w:val="009746C8"/>
    <w:rsid w:val="0099292C"/>
    <w:rsid w:val="009A322D"/>
    <w:rsid w:val="009B4FAF"/>
    <w:rsid w:val="009F3B0F"/>
    <w:rsid w:val="00A075AD"/>
    <w:rsid w:val="00A21C00"/>
    <w:rsid w:val="00AE1F06"/>
    <w:rsid w:val="00AF10D3"/>
    <w:rsid w:val="00B27FF4"/>
    <w:rsid w:val="00BF2A5B"/>
    <w:rsid w:val="00C20888"/>
    <w:rsid w:val="00C40995"/>
    <w:rsid w:val="00C87B62"/>
    <w:rsid w:val="00CE311F"/>
    <w:rsid w:val="00CF217F"/>
    <w:rsid w:val="00CF69CC"/>
    <w:rsid w:val="00D3167D"/>
    <w:rsid w:val="00D76458"/>
    <w:rsid w:val="00D8366C"/>
    <w:rsid w:val="00D8606B"/>
    <w:rsid w:val="00D8650C"/>
    <w:rsid w:val="00DC3388"/>
    <w:rsid w:val="00DD27E7"/>
    <w:rsid w:val="00E030DE"/>
    <w:rsid w:val="00E2620F"/>
    <w:rsid w:val="00E3356D"/>
    <w:rsid w:val="00E415E9"/>
    <w:rsid w:val="00E70604"/>
    <w:rsid w:val="00F16DA3"/>
    <w:rsid w:val="00F16FC5"/>
    <w:rsid w:val="00F328AB"/>
    <w:rsid w:val="00F33629"/>
    <w:rsid w:val="00F56004"/>
    <w:rsid w:val="00F56088"/>
    <w:rsid w:val="00F73AEF"/>
    <w:rsid w:val="00FA2816"/>
    <w:rsid w:val="00FB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9982"/>
  <w15:docId w15:val="{98C9D25A-147A-45E2-AFDF-26C0FABD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120" w:after="120" w:line="240" w:lineRule="auto"/>
      <w:jc w:val="center"/>
      <w:outlineLvl w:val="0"/>
    </w:pPr>
    <w:rPr>
      <w:rFonts w:ascii="Arial" w:eastAsia="Arial" w:hAnsi="Arial" w:cs="Arial"/>
      <w:color w:val="FFFFFF"/>
      <w:sz w:val="36"/>
      <w:szCs w:val="36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="Arial" w:eastAsia="Arial" w:hAnsi="Arial" w:cs="Arial"/>
      <w:color w:val="4D4D4D"/>
      <w:sz w:val="24"/>
      <w:szCs w:val="24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Arial" w:eastAsia="Arial" w:hAnsi="Arial" w:cs="Arial"/>
      <w:color w:val="4D005D"/>
      <w:sz w:val="26"/>
      <w:szCs w:val="26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B27FF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E430E"/>
    <w:pPr>
      <w:ind w:left="720"/>
      <w:contextualSpacing/>
    </w:pPr>
  </w:style>
  <w:style w:type="paragraph" w:styleId="Rvision">
    <w:name w:val="Revision"/>
    <w:hidden/>
    <w:uiPriority w:val="99"/>
    <w:semiHidden/>
    <w:rsid w:val="00E26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1002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Xavier Birocheau</cp:lastModifiedBy>
  <cp:revision>9</cp:revision>
  <cp:lastPrinted>2019-05-09T17:02:00Z</cp:lastPrinted>
  <dcterms:created xsi:type="dcterms:W3CDTF">2021-09-10T13:30:00Z</dcterms:created>
  <dcterms:modified xsi:type="dcterms:W3CDTF">2021-09-28T08:21:00Z</dcterms:modified>
</cp:coreProperties>
</file>